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2B48C" w14:textId="77777777" w:rsidR="00194EB2" w:rsidRPr="005C0B00" w:rsidRDefault="00194EB2" w:rsidP="005C0B00">
      <w:pPr>
        <w:spacing w:after="0" w:line="240" w:lineRule="auto"/>
        <w:rPr>
          <w:rFonts w:ascii="Arial Narrow" w:hAnsi="Arial Narrow" w:cs="Arial"/>
          <w:b/>
          <w:sz w:val="24"/>
          <w:szCs w:val="24"/>
        </w:rPr>
      </w:pPr>
    </w:p>
    <w:p w14:paraId="13750800" w14:textId="77777777" w:rsidR="00194EB2" w:rsidRPr="0000042D" w:rsidRDefault="00194EB2" w:rsidP="00685616">
      <w:pPr>
        <w:spacing w:after="0" w:line="240" w:lineRule="auto"/>
        <w:jc w:val="center"/>
        <w:rPr>
          <w:rFonts w:ascii="Times New Roman" w:hAnsi="Times New Roman"/>
          <w:b/>
          <w:sz w:val="24"/>
          <w:szCs w:val="24"/>
        </w:rPr>
      </w:pPr>
      <w:r w:rsidRPr="0000042D">
        <w:rPr>
          <w:rFonts w:ascii="Times New Roman" w:hAnsi="Times New Roman"/>
          <w:b/>
          <w:sz w:val="24"/>
          <w:szCs w:val="24"/>
        </w:rPr>
        <w:t>BASES Y CONDICIONES</w:t>
      </w:r>
    </w:p>
    <w:p w14:paraId="0BC090C4" w14:textId="2E335454" w:rsidR="00194EB2" w:rsidRPr="0000042D" w:rsidRDefault="00194EB2" w:rsidP="00685616">
      <w:pPr>
        <w:spacing w:after="0" w:line="240" w:lineRule="auto"/>
        <w:jc w:val="center"/>
        <w:rPr>
          <w:rFonts w:ascii="Times New Roman" w:hAnsi="Times New Roman"/>
          <w:b/>
          <w:sz w:val="24"/>
          <w:szCs w:val="24"/>
        </w:rPr>
      </w:pPr>
      <w:r w:rsidRPr="0000042D">
        <w:rPr>
          <w:rFonts w:ascii="Times New Roman" w:hAnsi="Times New Roman"/>
          <w:b/>
          <w:sz w:val="24"/>
          <w:szCs w:val="24"/>
        </w:rPr>
        <w:t>“</w:t>
      </w:r>
      <w:r w:rsidR="00276970" w:rsidRPr="0000042D">
        <w:rPr>
          <w:rFonts w:ascii="Times New Roman" w:hAnsi="Times New Roman"/>
          <w:b/>
          <w:sz w:val="24"/>
          <w:szCs w:val="24"/>
        </w:rPr>
        <w:t>Concurso</w:t>
      </w:r>
      <w:r w:rsidR="008D555A" w:rsidRPr="0000042D">
        <w:rPr>
          <w:rFonts w:ascii="Times New Roman" w:hAnsi="Times New Roman"/>
          <w:b/>
          <w:sz w:val="24"/>
          <w:szCs w:val="24"/>
        </w:rPr>
        <w:t xml:space="preserve"> </w:t>
      </w:r>
      <w:r w:rsidR="0080040C">
        <w:rPr>
          <w:rFonts w:ascii="Times New Roman" w:hAnsi="Times New Roman"/>
          <w:b/>
          <w:sz w:val="24"/>
          <w:szCs w:val="24"/>
        </w:rPr>
        <w:t>– CONEXIÓN Y LA MEJOR FM</w:t>
      </w:r>
      <w:r w:rsidR="002A3284">
        <w:rPr>
          <w:rFonts w:ascii="Times New Roman" w:hAnsi="Times New Roman"/>
          <w:b/>
          <w:sz w:val="24"/>
          <w:szCs w:val="24"/>
        </w:rPr>
        <w:t xml:space="preserve"> </w:t>
      </w:r>
      <w:bookmarkStart w:id="0" w:name="_GoBack"/>
      <w:r w:rsidR="002A3284">
        <w:rPr>
          <w:rFonts w:ascii="Times New Roman" w:hAnsi="Times New Roman"/>
          <w:b/>
          <w:sz w:val="24"/>
          <w:szCs w:val="24"/>
        </w:rPr>
        <w:t>TOCADISCOS</w:t>
      </w:r>
      <w:bookmarkEnd w:id="0"/>
      <w:r w:rsidRPr="0000042D">
        <w:rPr>
          <w:rFonts w:ascii="Times New Roman" w:hAnsi="Times New Roman"/>
          <w:b/>
          <w:sz w:val="24"/>
          <w:szCs w:val="24"/>
        </w:rPr>
        <w:t>”</w:t>
      </w:r>
    </w:p>
    <w:p w14:paraId="757E5B7C" w14:textId="77777777" w:rsidR="00194EB2" w:rsidRPr="0000042D" w:rsidRDefault="00194EB2" w:rsidP="00685616">
      <w:pPr>
        <w:spacing w:after="0" w:line="240" w:lineRule="auto"/>
        <w:jc w:val="both"/>
        <w:rPr>
          <w:rFonts w:ascii="Times New Roman" w:hAnsi="Times New Roman"/>
          <w:b/>
          <w:sz w:val="24"/>
          <w:szCs w:val="24"/>
        </w:rPr>
      </w:pPr>
    </w:p>
    <w:p w14:paraId="0B888B4D" w14:textId="77777777" w:rsidR="00194EB2" w:rsidRPr="0000042D" w:rsidRDefault="00194EB2" w:rsidP="00685616">
      <w:pPr>
        <w:spacing w:after="0" w:line="240" w:lineRule="auto"/>
        <w:jc w:val="both"/>
        <w:rPr>
          <w:rFonts w:ascii="Times New Roman" w:hAnsi="Times New Roman"/>
          <w:sz w:val="24"/>
          <w:szCs w:val="24"/>
        </w:rPr>
      </w:pPr>
      <w:r w:rsidRPr="0000042D">
        <w:rPr>
          <w:rFonts w:ascii="Times New Roman" w:hAnsi="Times New Roman"/>
          <w:sz w:val="24"/>
          <w:szCs w:val="24"/>
        </w:rPr>
        <w:t>Las siguientes son las Bases y Cond</w:t>
      </w:r>
      <w:r w:rsidR="001446E3" w:rsidRPr="0000042D">
        <w:rPr>
          <w:rFonts w:ascii="Times New Roman" w:hAnsi="Times New Roman"/>
          <w:sz w:val="24"/>
          <w:szCs w:val="24"/>
        </w:rPr>
        <w:t>iciones generales del Concurso:</w:t>
      </w:r>
    </w:p>
    <w:p w14:paraId="1054C824" w14:textId="77777777" w:rsidR="004909C3" w:rsidRPr="0000042D" w:rsidRDefault="004909C3" w:rsidP="00685616">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362157" w:rsidRPr="00115A07" w14:paraId="1458A17B" w14:textId="77777777" w:rsidTr="00362157">
        <w:trPr>
          <w:jc w:val="center"/>
        </w:trPr>
        <w:tc>
          <w:tcPr>
            <w:tcW w:w="2376" w:type="dxa"/>
            <w:shd w:val="clear" w:color="auto" w:fill="FF0000"/>
          </w:tcPr>
          <w:p w14:paraId="1F8EC547" w14:textId="77777777" w:rsidR="00362157" w:rsidRPr="00115A07" w:rsidRDefault="00362157" w:rsidP="00B602DD">
            <w:pPr>
              <w:spacing w:after="0" w:line="240" w:lineRule="auto"/>
              <w:jc w:val="both"/>
              <w:rPr>
                <w:rFonts w:ascii="Times New Roman" w:hAnsi="Times New Roman"/>
                <w:b/>
                <w:color w:val="FFFFFF"/>
                <w:sz w:val="24"/>
                <w:szCs w:val="24"/>
              </w:rPr>
            </w:pPr>
            <w:r w:rsidRPr="00115A07">
              <w:rPr>
                <w:rFonts w:ascii="Times New Roman" w:hAnsi="Times New Roman"/>
                <w:b/>
                <w:color w:val="FFFFFF"/>
                <w:sz w:val="24"/>
                <w:szCs w:val="24"/>
              </w:rPr>
              <w:t>Título</w:t>
            </w:r>
          </w:p>
        </w:tc>
        <w:tc>
          <w:tcPr>
            <w:tcW w:w="6696" w:type="dxa"/>
            <w:shd w:val="clear" w:color="auto" w:fill="FF0000"/>
          </w:tcPr>
          <w:p w14:paraId="4332F11C" w14:textId="77777777" w:rsidR="00362157" w:rsidRPr="00115A07" w:rsidRDefault="00362157" w:rsidP="00B602DD">
            <w:pPr>
              <w:spacing w:after="0" w:line="240" w:lineRule="auto"/>
              <w:jc w:val="both"/>
              <w:rPr>
                <w:rFonts w:ascii="Times New Roman" w:hAnsi="Times New Roman"/>
                <w:b/>
                <w:color w:val="FFFFFF"/>
                <w:sz w:val="24"/>
                <w:szCs w:val="24"/>
              </w:rPr>
            </w:pPr>
            <w:r w:rsidRPr="00115A07">
              <w:rPr>
                <w:rFonts w:ascii="Times New Roman" w:hAnsi="Times New Roman"/>
                <w:b/>
                <w:color w:val="FFFFFF"/>
                <w:sz w:val="24"/>
                <w:szCs w:val="24"/>
              </w:rPr>
              <w:t>Contenido de la cláusula</w:t>
            </w:r>
          </w:p>
        </w:tc>
      </w:tr>
      <w:tr w:rsidR="00362157" w:rsidRPr="00115A07" w14:paraId="299AF793" w14:textId="77777777" w:rsidTr="00362157">
        <w:trPr>
          <w:jc w:val="center"/>
        </w:trPr>
        <w:tc>
          <w:tcPr>
            <w:tcW w:w="2376" w:type="dxa"/>
          </w:tcPr>
          <w:p w14:paraId="2737AB26" w14:textId="77777777" w:rsidR="00362157" w:rsidRPr="00115A07" w:rsidRDefault="00362157"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Nombre del Concurso, sorteo, rifa o promoción:</w:t>
            </w:r>
          </w:p>
        </w:tc>
        <w:tc>
          <w:tcPr>
            <w:tcW w:w="6696" w:type="dxa"/>
          </w:tcPr>
          <w:p w14:paraId="1DADA4E0" w14:textId="205EF121" w:rsidR="000A22D5" w:rsidRPr="00115A07" w:rsidRDefault="00721D96" w:rsidP="00302F6E">
            <w:pPr>
              <w:spacing w:after="0" w:line="240" w:lineRule="auto"/>
              <w:rPr>
                <w:rFonts w:ascii="Times New Roman" w:hAnsi="Times New Roman"/>
                <w:sz w:val="24"/>
                <w:szCs w:val="24"/>
              </w:rPr>
            </w:pPr>
            <w:r w:rsidRPr="00115A07">
              <w:rPr>
                <w:rFonts w:ascii="Times New Roman" w:hAnsi="Times New Roman"/>
                <w:sz w:val="24"/>
                <w:szCs w:val="24"/>
              </w:rPr>
              <w:t xml:space="preserve">Concurso </w:t>
            </w:r>
            <w:r w:rsidR="0080040C">
              <w:rPr>
                <w:rFonts w:ascii="Times New Roman" w:hAnsi="Times New Roman"/>
                <w:sz w:val="24"/>
                <w:szCs w:val="24"/>
              </w:rPr>
              <w:t xml:space="preserve"> – CONEXIÓN Y LA MEJOR FM</w:t>
            </w:r>
            <w:r w:rsidR="002A3284">
              <w:rPr>
                <w:rFonts w:ascii="Times New Roman" w:hAnsi="Times New Roman"/>
                <w:sz w:val="24"/>
                <w:szCs w:val="24"/>
              </w:rPr>
              <w:t xml:space="preserve"> TOCADISCOS</w:t>
            </w:r>
          </w:p>
        </w:tc>
      </w:tr>
      <w:tr w:rsidR="00362157" w:rsidRPr="00115A07" w14:paraId="5B843AFE" w14:textId="77777777" w:rsidTr="00362157">
        <w:trPr>
          <w:jc w:val="center"/>
        </w:trPr>
        <w:tc>
          <w:tcPr>
            <w:tcW w:w="2376" w:type="dxa"/>
          </w:tcPr>
          <w:p w14:paraId="39187FD8" w14:textId="77777777" w:rsidR="00362157" w:rsidRPr="00115A07" w:rsidRDefault="00362157"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Organizador(es) responsable de la promoción:</w:t>
            </w:r>
          </w:p>
        </w:tc>
        <w:tc>
          <w:tcPr>
            <w:tcW w:w="6696" w:type="dxa"/>
          </w:tcPr>
          <w:p w14:paraId="7BED5935" w14:textId="504B5A04" w:rsidR="00362157" w:rsidRPr="00115A07" w:rsidRDefault="0000042D" w:rsidP="00115A07">
            <w:pPr>
              <w:jc w:val="both"/>
              <w:rPr>
                <w:rFonts w:ascii="Times New Roman" w:hAnsi="Times New Roman"/>
                <w:sz w:val="24"/>
                <w:szCs w:val="24"/>
              </w:rPr>
            </w:pPr>
            <w:r w:rsidRPr="00115A07">
              <w:rPr>
                <w:rFonts w:ascii="Times New Roman" w:hAnsi="Times New Roman"/>
                <w:sz w:val="24"/>
                <w:szCs w:val="24"/>
              </w:rPr>
              <w:t>El Concurso es organizado por Central de Radios., con domicilio social en la Uruca, costado suroeste del puente Juan Pablo II, San José, Costa Rica (el “Organizador”), titular de la frecuencia 99.1 La Mejor FM.</w:t>
            </w:r>
          </w:p>
        </w:tc>
      </w:tr>
      <w:tr w:rsidR="00362157" w:rsidRPr="00115A07" w14:paraId="692DE8CB" w14:textId="77777777" w:rsidTr="00362157">
        <w:trPr>
          <w:jc w:val="center"/>
        </w:trPr>
        <w:tc>
          <w:tcPr>
            <w:tcW w:w="2376" w:type="dxa"/>
          </w:tcPr>
          <w:p w14:paraId="7AD7FC1C" w14:textId="77777777" w:rsidR="00362157" w:rsidRPr="00115A07" w:rsidRDefault="00362157"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Territorio:</w:t>
            </w:r>
          </w:p>
        </w:tc>
        <w:tc>
          <w:tcPr>
            <w:tcW w:w="6696" w:type="dxa"/>
          </w:tcPr>
          <w:p w14:paraId="4AEFB635" w14:textId="7DB0E9C4" w:rsidR="00362157" w:rsidRPr="00115A07" w:rsidRDefault="00115A07" w:rsidP="005C0B00">
            <w:pPr>
              <w:spacing w:after="0" w:line="240" w:lineRule="auto"/>
              <w:rPr>
                <w:rFonts w:ascii="Times New Roman" w:hAnsi="Times New Roman"/>
                <w:sz w:val="24"/>
                <w:szCs w:val="24"/>
              </w:rPr>
            </w:pPr>
            <w:r w:rsidRPr="00115A07">
              <w:rPr>
                <w:rFonts w:ascii="Times New Roman" w:hAnsi="Times New Roman"/>
                <w:sz w:val="24"/>
                <w:szCs w:val="24"/>
              </w:rPr>
              <w:t>Está abierto sólo a residentes de Costa Rica.</w:t>
            </w:r>
          </w:p>
        </w:tc>
      </w:tr>
      <w:tr w:rsidR="00362157" w:rsidRPr="00115A07" w14:paraId="73C44841" w14:textId="77777777" w:rsidTr="00362157">
        <w:trPr>
          <w:jc w:val="center"/>
        </w:trPr>
        <w:tc>
          <w:tcPr>
            <w:tcW w:w="2376" w:type="dxa"/>
          </w:tcPr>
          <w:p w14:paraId="21488FE9" w14:textId="24A77669" w:rsidR="00362157" w:rsidRPr="00115A07" w:rsidRDefault="0000042D"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Vigencia</w:t>
            </w:r>
            <w:r w:rsidR="00362157" w:rsidRPr="00115A07">
              <w:rPr>
                <w:rFonts w:ascii="Times New Roman" w:hAnsi="Times New Roman"/>
                <w:b/>
                <w:sz w:val="24"/>
                <w:szCs w:val="24"/>
              </w:rPr>
              <w:t>:</w:t>
            </w:r>
          </w:p>
        </w:tc>
        <w:tc>
          <w:tcPr>
            <w:tcW w:w="6696" w:type="dxa"/>
          </w:tcPr>
          <w:p w14:paraId="36732809" w14:textId="208B14A1" w:rsidR="0000042D" w:rsidRPr="00115A07" w:rsidRDefault="0000042D" w:rsidP="0000042D">
            <w:pPr>
              <w:pStyle w:val="Sangradetextonormal"/>
              <w:ind w:left="0"/>
              <w:jc w:val="both"/>
              <w:rPr>
                <w:rFonts w:ascii="Times New Roman" w:hAnsi="Times New Roman"/>
                <w:sz w:val="24"/>
                <w:szCs w:val="24"/>
              </w:rPr>
            </w:pPr>
            <w:r w:rsidRPr="00115A07">
              <w:rPr>
                <w:rFonts w:ascii="Times New Roman" w:hAnsi="Times New Roman"/>
                <w:sz w:val="24"/>
                <w:szCs w:val="24"/>
              </w:rPr>
              <w:t xml:space="preserve">El Concurso </w:t>
            </w:r>
            <w:r w:rsidR="002A3284">
              <w:rPr>
                <w:rFonts w:ascii="Times New Roman" w:hAnsi="Times New Roman"/>
                <w:sz w:val="24"/>
                <w:szCs w:val="24"/>
              </w:rPr>
              <w:t>comienza el 10 de enero de 2022</w:t>
            </w:r>
            <w:r w:rsidR="0080040C">
              <w:rPr>
                <w:rFonts w:ascii="Times New Roman" w:hAnsi="Times New Roman"/>
                <w:sz w:val="24"/>
                <w:szCs w:val="24"/>
              </w:rPr>
              <w:t xml:space="preserve"> a las 20</w:t>
            </w:r>
            <w:r w:rsidRPr="00115A07">
              <w:rPr>
                <w:rFonts w:ascii="Times New Roman" w:hAnsi="Times New Roman"/>
                <w:sz w:val="24"/>
                <w:szCs w:val="24"/>
              </w:rPr>
              <w:t>.</w:t>
            </w:r>
            <w:r w:rsidR="002A3284">
              <w:rPr>
                <w:rFonts w:ascii="Times New Roman" w:hAnsi="Times New Roman"/>
                <w:sz w:val="24"/>
                <w:szCs w:val="24"/>
              </w:rPr>
              <w:t>00 horas y finaliza el 30 de enero</w:t>
            </w:r>
            <w:r w:rsidR="00901A75">
              <w:rPr>
                <w:rFonts w:ascii="Times New Roman" w:hAnsi="Times New Roman"/>
                <w:sz w:val="24"/>
                <w:szCs w:val="24"/>
              </w:rPr>
              <w:t xml:space="preserve"> </w:t>
            </w:r>
            <w:r w:rsidR="002A3284">
              <w:rPr>
                <w:rFonts w:ascii="Times New Roman" w:hAnsi="Times New Roman"/>
                <w:sz w:val="24"/>
                <w:szCs w:val="24"/>
              </w:rPr>
              <w:t>del 2022 a las 22</w:t>
            </w:r>
            <w:r w:rsidRPr="00115A07">
              <w:rPr>
                <w:rFonts w:ascii="Times New Roman" w:hAnsi="Times New Roman"/>
                <w:sz w:val="24"/>
                <w:szCs w:val="24"/>
              </w:rPr>
              <w:t>.00 horas (la “Vigencia”).</w:t>
            </w:r>
          </w:p>
          <w:p w14:paraId="77C5A127" w14:textId="2D29C4E4" w:rsidR="00362157" w:rsidRPr="00115A07" w:rsidRDefault="00362157" w:rsidP="00C12787">
            <w:pPr>
              <w:spacing w:after="0" w:line="240" w:lineRule="auto"/>
              <w:rPr>
                <w:rFonts w:ascii="Times New Roman" w:hAnsi="Times New Roman"/>
                <w:sz w:val="24"/>
                <w:szCs w:val="24"/>
              </w:rPr>
            </w:pPr>
          </w:p>
        </w:tc>
      </w:tr>
      <w:tr w:rsidR="00362157" w:rsidRPr="00115A07" w14:paraId="4BAA6A93" w14:textId="77777777" w:rsidTr="00362157">
        <w:trPr>
          <w:jc w:val="center"/>
        </w:trPr>
        <w:tc>
          <w:tcPr>
            <w:tcW w:w="2376" w:type="dxa"/>
          </w:tcPr>
          <w:p w14:paraId="4C14E5D1" w14:textId="77777777" w:rsidR="00362157" w:rsidRPr="00115A07" w:rsidRDefault="00362157"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Participantes:</w:t>
            </w:r>
          </w:p>
        </w:tc>
        <w:tc>
          <w:tcPr>
            <w:tcW w:w="6696" w:type="dxa"/>
          </w:tcPr>
          <w:p w14:paraId="4C74F2C4" w14:textId="77777777" w:rsidR="004C7FE8" w:rsidRPr="00115A07" w:rsidRDefault="00EB70DE" w:rsidP="00C95B4E">
            <w:pPr>
              <w:spacing w:after="0" w:line="240" w:lineRule="auto"/>
              <w:jc w:val="both"/>
              <w:rPr>
                <w:rFonts w:ascii="Times New Roman" w:hAnsi="Times New Roman"/>
                <w:sz w:val="24"/>
                <w:szCs w:val="24"/>
              </w:rPr>
            </w:pPr>
            <w:r w:rsidRPr="00115A07">
              <w:rPr>
                <w:rFonts w:ascii="Times New Roman" w:hAnsi="Times New Roman"/>
                <w:sz w:val="24"/>
                <w:szCs w:val="24"/>
              </w:rPr>
              <w:t xml:space="preserve">Podrá participar </w:t>
            </w:r>
            <w:r w:rsidR="00B76175" w:rsidRPr="00115A07">
              <w:rPr>
                <w:rFonts w:ascii="Times New Roman" w:hAnsi="Times New Roman"/>
                <w:sz w:val="24"/>
                <w:szCs w:val="24"/>
              </w:rPr>
              <w:t xml:space="preserve">cualquier persona </w:t>
            </w:r>
            <w:r w:rsidR="00721D96" w:rsidRPr="00115A07">
              <w:rPr>
                <w:rFonts w:ascii="Times New Roman" w:hAnsi="Times New Roman"/>
                <w:sz w:val="24"/>
                <w:szCs w:val="24"/>
              </w:rPr>
              <w:t xml:space="preserve">mayor de edad </w:t>
            </w:r>
            <w:r w:rsidR="00B76175" w:rsidRPr="00115A07">
              <w:rPr>
                <w:rFonts w:ascii="Times New Roman" w:hAnsi="Times New Roman"/>
                <w:sz w:val="24"/>
                <w:szCs w:val="24"/>
              </w:rPr>
              <w:t>en el</w:t>
            </w:r>
            <w:r w:rsidRPr="00115A07">
              <w:rPr>
                <w:rFonts w:ascii="Times New Roman" w:hAnsi="Times New Roman"/>
                <w:sz w:val="24"/>
                <w:szCs w:val="24"/>
              </w:rPr>
              <w:t xml:space="preserve"> libre ejercicio de sus derechos</w:t>
            </w:r>
            <w:r w:rsidR="00C95B4E" w:rsidRPr="00115A07">
              <w:rPr>
                <w:rFonts w:ascii="Times New Roman" w:hAnsi="Times New Roman"/>
                <w:sz w:val="24"/>
                <w:szCs w:val="24"/>
              </w:rPr>
              <w:t>. T</w:t>
            </w:r>
            <w:r w:rsidR="00863CC1" w:rsidRPr="00115A07">
              <w:rPr>
                <w:rFonts w:ascii="Times New Roman" w:hAnsi="Times New Roman"/>
                <w:sz w:val="24"/>
                <w:szCs w:val="24"/>
              </w:rPr>
              <w:t>odo ingreso</w:t>
            </w:r>
            <w:r w:rsidR="00146AA0" w:rsidRPr="00115A07">
              <w:rPr>
                <w:rFonts w:ascii="Times New Roman" w:hAnsi="Times New Roman"/>
                <w:sz w:val="24"/>
                <w:szCs w:val="24"/>
              </w:rPr>
              <w:t xml:space="preserve"> de información a lo</w:t>
            </w:r>
            <w:r w:rsidR="008D555A" w:rsidRPr="00115A07">
              <w:rPr>
                <w:rFonts w:ascii="Times New Roman" w:hAnsi="Times New Roman"/>
                <w:sz w:val="24"/>
                <w:szCs w:val="24"/>
              </w:rPr>
              <w:t>s respectivo</w:t>
            </w:r>
            <w:r w:rsidR="00863CC1" w:rsidRPr="00115A07">
              <w:rPr>
                <w:rFonts w:ascii="Times New Roman" w:hAnsi="Times New Roman"/>
                <w:sz w:val="24"/>
                <w:szCs w:val="24"/>
              </w:rPr>
              <w:t>s</w:t>
            </w:r>
            <w:r w:rsidR="008D555A" w:rsidRPr="00115A07">
              <w:rPr>
                <w:rFonts w:ascii="Times New Roman" w:hAnsi="Times New Roman"/>
                <w:sz w:val="24"/>
                <w:szCs w:val="24"/>
              </w:rPr>
              <w:t xml:space="preserve"> medios indicados</w:t>
            </w:r>
            <w:r w:rsidR="00863CC1" w:rsidRPr="00115A07">
              <w:rPr>
                <w:rFonts w:ascii="Times New Roman" w:hAnsi="Times New Roman"/>
                <w:sz w:val="24"/>
                <w:szCs w:val="24"/>
              </w:rPr>
              <w:t xml:space="preserve"> que se reciban </w:t>
            </w:r>
            <w:r w:rsidR="00721D96" w:rsidRPr="00115A07">
              <w:rPr>
                <w:rFonts w:ascii="Times New Roman" w:hAnsi="Times New Roman"/>
                <w:sz w:val="24"/>
                <w:szCs w:val="24"/>
              </w:rPr>
              <w:t xml:space="preserve">antes o </w:t>
            </w:r>
            <w:r w:rsidR="00863CC1" w:rsidRPr="00115A07">
              <w:rPr>
                <w:rFonts w:ascii="Times New Roman" w:hAnsi="Times New Roman"/>
                <w:sz w:val="24"/>
                <w:szCs w:val="24"/>
              </w:rPr>
              <w:t xml:space="preserve">después del plazo </w:t>
            </w:r>
            <w:r w:rsidR="008D555A" w:rsidRPr="00115A07">
              <w:rPr>
                <w:rFonts w:ascii="Times New Roman" w:hAnsi="Times New Roman"/>
                <w:sz w:val="24"/>
                <w:szCs w:val="24"/>
              </w:rPr>
              <w:t>detalla</w:t>
            </w:r>
            <w:r w:rsidR="00C12787" w:rsidRPr="00115A07">
              <w:rPr>
                <w:rFonts w:ascii="Times New Roman" w:hAnsi="Times New Roman"/>
                <w:sz w:val="24"/>
                <w:szCs w:val="24"/>
              </w:rPr>
              <w:t>do quedará</w:t>
            </w:r>
            <w:r w:rsidR="00863CC1" w:rsidRPr="00115A07">
              <w:rPr>
                <w:rFonts w:ascii="Times New Roman" w:hAnsi="Times New Roman"/>
                <w:sz w:val="24"/>
                <w:szCs w:val="24"/>
              </w:rPr>
              <w:t xml:space="preserve"> fuera de la participación para este concurso.</w:t>
            </w:r>
          </w:p>
          <w:p w14:paraId="28E1967C" w14:textId="77777777" w:rsidR="0000042D" w:rsidRPr="00115A07" w:rsidRDefault="0000042D" w:rsidP="0000042D">
            <w:pPr>
              <w:pStyle w:val="Sangradetextonormal"/>
              <w:ind w:left="0"/>
              <w:jc w:val="both"/>
              <w:rPr>
                <w:rFonts w:ascii="Times New Roman" w:hAnsi="Times New Roman"/>
                <w:sz w:val="24"/>
                <w:szCs w:val="24"/>
              </w:rPr>
            </w:pPr>
            <w:r w:rsidRPr="00115A07">
              <w:rPr>
                <w:rFonts w:ascii="Times New Roman" w:hAnsi="Times New Roman"/>
                <w:sz w:val="24"/>
                <w:szCs w:val="24"/>
              </w:rPr>
              <w:t>La participación en el Concurso implica la aceptación plena e incondicional de todos los términos y condiciones de estas Reglas Oficiales.</w:t>
            </w:r>
          </w:p>
          <w:p w14:paraId="0BDA2AD8" w14:textId="6ED35B95" w:rsidR="0000042D" w:rsidRPr="00115A07" w:rsidRDefault="0000042D" w:rsidP="00C95B4E">
            <w:pPr>
              <w:spacing w:after="0" w:line="240" w:lineRule="auto"/>
              <w:jc w:val="both"/>
              <w:rPr>
                <w:rFonts w:ascii="Times New Roman" w:hAnsi="Times New Roman"/>
                <w:sz w:val="24"/>
                <w:szCs w:val="24"/>
              </w:rPr>
            </w:pPr>
          </w:p>
        </w:tc>
      </w:tr>
      <w:tr w:rsidR="00362157" w:rsidRPr="00115A07" w14:paraId="4E928C90" w14:textId="77777777" w:rsidTr="00362157">
        <w:trPr>
          <w:jc w:val="center"/>
        </w:trPr>
        <w:tc>
          <w:tcPr>
            <w:tcW w:w="2376" w:type="dxa"/>
          </w:tcPr>
          <w:p w14:paraId="63C75587" w14:textId="77777777" w:rsidR="00362157" w:rsidRPr="00115A07" w:rsidRDefault="00362157"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Forma y mecánica de participación:</w:t>
            </w:r>
          </w:p>
        </w:tc>
        <w:tc>
          <w:tcPr>
            <w:tcW w:w="6696" w:type="dxa"/>
          </w:tcPr>
          <w:p w14:paraId="2E95FAF1" w14:textId="18DE8E41" w:rsidR="0000042D" w:rsidRDefault="0000042D" w:rsidP="00901A75">
            <w:pPr>
              <w:pStyle w:val="Default"/>
              <w:tabs>
                <w:tab w:val="num" w:pos="0"/>
              </w:tabs>
              <w:jc w:val="both"/>
            </w:pPr>
            <w:r w:rsidRPr="00115A07">
              <w:t>La inscripción en el Concurso se efectivizará cuan</w:t>
            </w:r>
            <w:r w:rsidR="00901A75">
              <w:t>do el participante, durante la v</w:t>
            </w:r>
            <w:r w:rsidRPr="00115A07">
              <w:t xml:space="preserve">igencia, </w:t>
            </w:r>
            <w:r w:rsidR="0080040C">
              <w:t xml:space="preserve">nos envié una fotografía al WhatsApp 877 31 99 1 </w:t>
            </w:r>
            <w:r w:rsidR="00E86580">
              <w:t xml:space="preserve">junto con sus datos personales </w:t>
            </w:r>
            <w:r w:rsidR="0080040C">
              <w:t xml:space="preserve">de la valla publicitaria con el logo de La Mejor que sale frecuentemente durante la hora de programación de CONEXIÓN </w:t>
            </w:r>
            <w:r w:rsidR="002A3284">
              <w:t xml:space="preserve">FÚTBOL </w:t>
            </w:r>
            <w:r w:rsidR="0080040C">
              <w:t xml:space="preserve">el cuál se emite por canal 11 de lunes a viernes a las 8 p.m.  </w:t>
            </w:r>
          </w:p>
          <w:p w14:paraId="0CCFDD84" w14:textId="77777777" w:rsidR="00115A07" w:rsidRDefault="00115A07" w:rsidP="00115A07">
            <w:pPr>
              <w:jc w:val="both"/>
              <w:rPr>
                <w:rFonts w:ascii="Times New Roman" w:hAnsi="Times New Roman"/>
                <w:color w:val="000000"/>
                <w:sz w:val="24"/>
                <w:szCs w:val="24"/>
                <w:lang w:val="es-ES" w:eastAsia="es-ES"/>
              </w:rPr>
            </w:pPr>
            <w:r w:rsidRPr="00115A07">
              <w:rPr>
                <w:rFonts w:ascii="Times New Roman" w:hAnsi="Times New Roman"/>
                <w:color w:val="000000"/>
                <w:sz w:val="24"/>
                <w:szCs w:val="24"/>
                <w:lang w:val="es-ES" w:eastAsia="es-ES"/>
              </w:rPr>
              <w:t>El Organizador se reserva el derecho de descalificar a su exclusivo criterio a todo participante que manipule, viole o intente manipular o violar los procedimientos del Concurso o estas Reglas Oficiales.</w:t>
            </w:r>
          </w:p>
          <w:p w14:paraId="09FF8D4A" w14:textId="77777777" w:rsidR="00115A07" w:rsidRPr="00115A07" w:rsidRDefault="00115A07" w:rsidP="00115A07">
            <w:pPr>
              <w:jc w:val="both"/>
              <w:rPr>
                <w:rFonts w:ascii="Times New Roman" w:hAnsi="Times New Roman"/>
                <w:color w:val="000000"/>
                <w:sz w:val="24"/>
                <w:szCs w:val="24"/>
                <w:lang w:val="es-ES" w:eastAsia="es-ES"/>
              </w:rPr>
            </w:pPr>
            <w:r w:rsidRPr="00115A07">
              <w:rPr>
                <w:rFonts w:ascii="Times New Roman" w:hAnsi="Times New Roman"/>
                <w:color w:val="000000"/>
                <w:sz w:val="24"/>
                <w:szCs w:val="24"/>
                <w:lang w:val="es-ES" w:eastAsia="es-ES"/>
              </w:rPr>
              <w:t>El organizador no tendrá responsabilidad de ningún tipo frente a terceros perjudicados cuando los descalifique debido a cualquiera de los supuestos indicados anteriormente.</w:t>
            </w:r>
          </w:p>
          <w:p w14:paraId="5AC67190" w14:textId="77777777" w:rsidR="00115A07" w:rsidRPr="00115A07" w:rsidRDefault="00115A07" w:rsidP="00115A07">
            <w:pPr>
              <w:jc w:val="both"/>
              <w:rPr>
                <w:rFonts w:ascii="Times New Roman" w:hAnsi="Times New Roman"/>
                <w:color w:val="000000"/>
                <w:sz w:val="24"/>
                <w:szCs w:val="24"/>
                <w:lang w:eastAsia="es-ES"/>
              </w:rPr>
            </w:pPr>
          </w:p>
          <w:p w14:paraId="679CFE2C" w14:textId="77777777" w:rsidR="00115A07" w:rsidRPr="00115A07" w:rsidRDefault="00115A07" w:rsidP="0000042D">
            <w:pPr>
              <w:pStyle w:val="Default"/>
              <w:tabs>
                <w:tab w:val="num" w:pos="0"/>
              </w:tabs>
              <w:jc w:val="both"/>
              <w:rPr>
                <w:lang w:val="es-GT"/>
              </w:rPr>
            </w:pPr>
          </w:p>
          <w:p w14:paraId="71290ADC" w14:textId="7D5E880B" w:rsidR="007B2543" w:rsidRPr="00115A07" w:rsidRDefault="007B2543" w:rsidP="0000042D">
            <w:pPr>
              <w:spacing w:after="0" w:line="240" w:lineRule="auto"/>
              <w:jc w:val="both"/>
              <w:rPr>
                <w:rFonts w:ascii="Times New Roman" w:hAnsi="Times New Roman"/>
                <w:sz w:val="24"/>
                <w:szCs w:val="24"/>
                <w:lang w:val="es-ES"/>
              </w:rPr>
            </w:pPr>
          </w:p>
        </w:tc>
      </w:tr>
      <w:tr w:rsidR="00362157" w:rsidRPr="00115A07" w14:paraId="5F62DEB7" w14:textId="77777777" w:rsidTr="00362157">
        <w:trPr>
          <w:jc w:val="center"/>
        </w:trPr>
        <w:tc>
          <w:tcPr>
            <w:tcW w:w="2376" w:type="dxa"/>
          </w:tcPr>
          <w:p w14:paraId="672746DA" w14:textId="18244931" w:rsidR="00362157" w:rsidRPr="00115A07" w:rsidRDefault="007D602E" w:rsidP="00807C3C">
            <w:pPr>
              <w:spacing w:after="0" w:line="240" w:lineRule="auto"/>
              <w:jc w:val="center"/>
              <w:rPr>
                <w:rFonts w:ascii="Times New Roman" w:hAnsi="Times New Roman"/>
                <w:b/>
                <w:sz w:val="24"/>
                <w:szCs w:val="24"/>
                <w:lang w:val="pt-BR"/>
              </w:rPr>
            </w:pPr>
            <w:proofErr w:type="spellStart"/>
            <w:r w:rsidRPr="00115A07">
              <w:rPr>
                <w:rFonts w:ascii="Times New Roman" w:hAnsi="Times New Roman"/>
                <w:b/>
                <w:sz w:val="24"/>
                <w:szCs w:val="24"/>
                <w:lang w:val="pt-BR"/>
              </w:rPr>
              <w:lastRenderedPageBreak/>
              <w:t>Premio</w:t>
            </w:r>
            <w:proofErr w:type="spellEnd"/>
            <w:r w:rsidRPr="00115A07">
              <w:rPr>
                <w:rFonts w:ascii="Times New Roman" w:hAnsi="Times New Roman"/>
                <w:b/>
                <w:sz w:val="24"/>
                <w:szCs w:val="24"/>
                <w:lang w:val="pt-BR"/>
              </w:rPr>
              <w:t xml:space="preserve"> (</w:t>
            </w:r>
            <w:r w:rsidR="00362157" w:rsidRPr="00115A07">
              <w:rPr>
                <w:rFonts w:ascii="Times New Roman" w:hAnsi="Times New Roman"/>
                <w:b/>
                <w:sz w:val="24"/>
                <w:szCs w:val="24"/>
                <w:lang w:val="pt-BR"/>
              </w:rPr>
              <w:t>s):</w:t>
            </w:r>
          </w:p>
        </w:tc>
        <w:tc>
          <w:tcPr>
            <w:tcW w:w="6696" w:type="dxa"/>
          </w:tcPr>
          <w:p w14:paraId="03DA2737" w14:textId="446CE4E6" w:rsidR="00E86580" w:rsidRPr="00115A07" w:rsidRDefault="00AC321F" w:rsidP="00E86580">
            <w:pPr>
              <w:spacing w:after="0" w:line="240" w:lineRule="auto"/>
              <w:jc w:val="both"/>
              <w:rPr>
                <w:rFonts w:ascii="Times New Roman" w:hAnsi="Times New Roman"/>
                <w:sz w:val="24"/>
                <w:szCs w:val="24"/>
              </w:rPr>
            </w:pPr>
            <w:r w:rsidRPr="00115A07">
              <w:rPr>
                <w:rFonts w:ascii="Times New Roman" w:hAnsi="Times New Roman"/>
                <w:sz w:val="24"/>
                <w:szCs w:val="24"/>
              </w:rPr>
              <w:t xml:space="preserve">El premio consta de </w:t>
            </w:r>
            <w:r w:rsidR="00A7421F" w:rsidRPr="00115A07">
              <w:rPr>
                <w:rFonts w:ascii="Times New Roman" w:hAnsi="Times New Roman"/>
                <w:sz w:val="24"/>
                <w:szCs w:val="24"/>
              </w:rPr>
              <w:t xml:space="preserve">1 </w:t>
            </w:r>
            <w:r w:rsidR="00E86580">
              <w:rPr>
                <w:rFonts w:ascii="Times New Roman" w:hAnsi="Times New Roman"/>
                <w:sz w:val="24"/>
                <w:szCs w:val="24"/>
              </w:rPr>
              <w:t xml:space="preserve">(UN) </w:t>
            </w:r>
            <w:r w:rsidR="002A3284">
              <w:rPr>
                <w:rFonts w:ascii="Times New Roman" w:hAnsi="Times New Roman"/>
                <w:sz w:val="24"/>
                <w:szCs w:val="24"/>
              </w:rPr>
              <w:t xml:space="preserve">TOCADISCOS </w:t>
            </w:r>
            <w:r w:rsidR="002A3284" w:rsidRPr="002A3284">
              <w:rPr>
                <w:rFonts w:ascii="Times New Roman" w:hAnsi="Times New Roman"/>
                <w:sz w:val="24"/>
                <w:szCs w:val="24"/>
              </w:rPr>
              <w:t xml:space="preserve">Victrola </w:t>
            </w:r>
            <w:proofErr w:type="spellStart"/>
            <w:r w:rsidR="002A3284" w:rsidRPr="002A3284">
              <w:rPr>
                <w:rFonts w:ascii="Times New Roman" w:hAnsi="Times New Roman"/>
                <w:sz w:val="24"/>
                <w:szCs w:val="24"/>
              </w:rPr>
              <w:t>Classic</w:t>
            </w:r>
            <w:proofErr w:type="spellEnd"/>
            <w:r w:rsidR="002A3284" w:rsidRPr="002A3284">
              <w:rPr>
                <w:rFonts w:ascii="Times New Roman" w:hAnsi="Times New Roman"/>
                <w:sz w:val="24"/>
                <w:szCs w:val="24"/>
              </w:rPr>
              <w:t xml:space="preserve"> 7 en 1 tiene muchas funciones de entretenimiento. Con 3 velocidades, conectividad Bluetooth y altavoces integrados. Este tocadiscos también cuenta con un reproductor de CD / casete, radio FM, una entrada auxiliar y una salida RCA. Mide 18.1 "X 13.4" X 9.5 ".</w:t>
            </w:r>
          </w:p>
          <w:p w14:paraId="778C609A" w14:textId="6108ADDA" w:rsidR="00CD28F8" w:rsidRPr="00115A07" w:rsidRDefault="002A3284" w:rsidP="004C7FE8">
            <w:pPr>
              <w:spacing w:after="0" w:line="240" w:lineRule="auto"/>
              <w:jc w:val="both"/>
              <w:rPr>
                <w:rFonts w:ascii="Times New Roman" w:hAnsi="Times New Roman"/>
                <w:sz w:val="24"/>
                <w:szCs w:val="24"/>
              </w:rPr>
            </w:pPr>
            <w:proofErr w:type="spellStart"/>
            <w:r w:rsidRPr="002A3284">
              <w:rPr>
                <w:rFonts w:ascii="Times New Roman" w:hAnsi="Times New Roman"/>
                <w:sz w:val="24"/>
                <w:szCs w:val="24"/>
              </w:rPr>
              <w:t>Model</w:t>
            </w:r>
            <w:proofErr w:type="spellEnd"/>
            <w:r w:rsidRPr="002A3284">
              <w:rPr>
                <w:rFonts w:ascii="Times New Roman" w:hAnsi="Times New Roman"/>
                <w:sz w:val="24"/>
                <w:szCs w:val="24"/>
              </w:rPr>
              <w:t xml:space="preserve"> # VTA-204B</w:t>
            </w:r>
          </w:p>
        </w:tc>
      </w:tr>
      <w:tr w:rsidR="00362157" w:rsidRPr="00115A07" w14:paraId="4430803E" w14:textId="77777777" w:rsidTr="00362157">
        <w:trPr>
          <w:jc w:val="center"/>
        </w:trPr>
        <w:tc>
          <w:tcPr>
            <w:tcW w:w="2376" w:type="dxa"/>
          </w:tcPr>
          <w:p w14:paraId="6F070C89" w14:textId="41D0967F" w:rsidR="00362157" w:rsidRPr="00115A07" w:rsidRDefault="00D056DB"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F</w:t>
            </w:r>
            <w:r w:rsidR="00362157" w:rsidRPr="00115A07">
              <w:rPr>
                <w:rFonts w:ascii="Times New Roman" w:hAnsi="Times New Roman"/>
                <w:b/>
                <w:sz w:val="24"/>
                <w:szCs w:val="24"/>
              </w:rPr>
              <w:t xml:space="preserve">orma de elegir </w:t>
            </w:r>
            <w:r w:rsidR="00542C32" w:rsidRPr="00115A07">
              <w:rPr>
                <w:rFonts w:ascii="Times New Roman" w:hAnsi="Times New Roman"/>
                <w:b/>
                <w:sz w:val="24"/>
                <w:szCs w:val="24"/>
              </w:rPr>
              <w:t>al ganador</w:t>
            </w:r>
            <w:r w:rsidR="00362157" w:rsidRPr="00115A07">
              <w:rPr>
                <w:rFonts w:ascii="Times New Roman" w:hAnsi="Times New Roman"/>
                <w:b/>
                <w:sz w:val="24"/>
                <w:szCs w:val="24"/>
              </w:rPr>
              <w:t>:</w:t>
            </w:r>
          </w:p>
        </w:tc>
        <w:tc>
          <w:tcPr>
            <w:tcW w:w="6696" w:type="dxa"/>
          </w:tcPr>
          <w:p w14:paraId="7C78DFD9" w14:textId="3ADDADE2" w:rsidR="00460EDC" w:rsidRPr="00115A07" w:rsidRDefault="00A7421F" w:rsidP="004C7FE8">
            <w:pPr>
              <w:spacing w:line="240" w:lineRule="auto"/>
              <w:jc w:val="both"/>
              <w:rPr>
                <w:rFonts w:ascii="Times New Roman" w:hAnsi="Times New Roman"/>
                <w:sz w:val="24"/>
                <w:szCs w:val="24"/>
              </w:rPr>
            </w:pPr>
            <w:r w:rsidRPr="00115A07">
              <w:rPr>
                <w:rFonts w:ascii="Times New Roman" w:hAnsi="Times New Roman"/>
                <w:sz w:val="24"/>
                <w:szCs w:val="24"/>
              </w:rPr>
              <w:t>Durante el plazo de participación e</w:t>
            </w:r>
            <w:r w:rsidR="006963FC" w:rsidRPr="00115A07">
              <w:rPr>
                <w:rFonts w:ascii="Times New Roman" w:hAnsi="Times New Roman"/>
                <w:sz w:val="24"/>
                <w:szCs w:val="24"/>
              </w:rPr>
              <w:t>n las instalaciones de CENTRAL DE RADIOS, costado suroeste del puente Juan Pablo II, San José, se seleccionará un participante para determinar el ganador del Concurso. En una primera instancia, se seleccionará un participante entr</w:t>
            </w:r>
            <w:r w:rsidR="00CD28F8">
              <w:rPr>
                <w:rFonts w:ascii="Times New Roman" w:hAnsi="Times New Roman"/>
                <w:sz w:val="24"/>
                <w:szCs w:val="24"/>
              </w:rPr>
              <w:t>e la totalidad de llamadas que ingresen</w:t>
            </w:r>
            <w:r w:rsidR="006963FC" w:rsidRPr="00115A07">
              <w:rPr>
                <w:rFonts w:ascii="Times New Roman" w:hAnsi="Times New Roman"/>
                <w:sz w:val="24"/>
                <w:szCs w:val="24"/>
              </w:rPr>
              <w:t>, conforme a las presentes Reglas Oficiales. En el caso de que el primer participante seleccionado contenga la totalidad de los datos requeridos</w:t>
            </w:r>
            <w:r w:rsidR="00CD28F8">
              <w:rPr>
                <w:rFonts w:ascii="Times New Roman" w:hAnsi="Times New Roman"/>
                <w:sz w:val="24"/>
                <w:szCs w:val="24"/>
              </w:rPr>
              <w:t xml:space="preserve"> y conteste de forma correcta la pregunta realizada</w:t>
            </w:r>
            <w:r w:rsidR="006963FC" w:rsidRPr="00115A07">
              <w:rPr>
                <w:rFonts w:ascii="Times New Roman" w:hAnsi="Times New Roman"/>
                <w:sz w:val="24"/>
                <w:szCs w:val="24"/>
              </w:rPr>
              <w:t>, el remitente automáticamente se hará acreedor del Premio. En caso contrari</w:t>
            </w:r>
            <w:r w:rsidR="00CD28F8">
              <w:rPr>
                <w:rFonts w:ascii="Times New Roman" w:hAnsi="Times New Roman"/>
                <w:sz w:val="24"/>
                <w:szCs w:val="24"/>
              </w:rPr>
              <w:t>o será descalificado</w:t>
            </w:r>
            <w:r w:rsidR="006963FC" w:rsidRPr="00115A07">
              <w:rPr>
                <w:rFonts w:ascii="Times New Roman" w:hAnsi="Times New Roman"/>
                <w:sz w:val="24"/>
                <w:szCs w:val="24"/>
              </w:rPr>
              <w:t xml:space="preserve">, y en </w:t>
            </w:r>
            <w:r w:rsidR="00CD28F8">
              <w:rPr>
                <w:rFonts w:ascii="Times New Roman" w:hAnsi="Times New Roman"/>
                <w:sz w:val="24"/>
                <w:szCs w:val="24"/>
              </w:rPr>
              <w:t xml:space="preserve">otro momento de la vigencia del concurso procederemos a seleccionar otro participante, en </w:t>
            </w:r>
            <w:r w:rsidR="006963FC" w:rsidRPr="00115A07">
              <w:rPr>
                <w:rFonts w:ascii="Times New Roman" w:hAnsi="Times New Roman"/>
                <w:sz w:val="24"/>
                <w:szCs w:val="24"/>
              </w:rPr>
              <w:t>caso de que éste tampoco contenga los datos precedentemente referidos</w:t>
            </w:r>
            <w:r w:rsidR="00CD28F8">
              <w:rPr>
                <w:rFonts w:ascii="Times New Roman" w:hAnsi="Times New Roman"/>
                <w:sz w:val="24"/>
                <w:szCs w:val="24"/>
              </w:rPr>
              <w:t xml:space="preserve"> y no acierte a la pregunta realizada por el locutor</w:t>
            </w:r>
            <w:r w:rsidR="006963FC" w:rsidRPr="00115A07">
              <w:rPr>
                <w:rFonts w:ascii="Times New Roman" w:hAnsi="Times New Roman"/>
                <w:sz w:val="24"/>
                <w:szCs w:val="24"/>
              </w:rPr>
              <w:t>, se seleccionarán sucesivamente adicionales participantes hasta obtener uno que reúna las condiciones establecidas en estas Reglas Oficiales para constituirse en adjudicatario del Premio.</w:t>
            </w:r>
          </w:p>
        </w:tc>
      </w:tr>
      <w:tr w:rsidR="00362157" w:rsidRPr="00115A07" w14:paraId="3817C094" w14:textId="77777777" w:rsidTr="00362157">
        <w:trPr>
          <w:jc w:val="center"/>
        </w:trPr>
        <w:tc>
          <w:tcPr>
            <w:tcW w:w="2376" w:type="dxa"/>
          </w:tcPr>
          <w:p w14:paraId="13B4A078" w14:textId="5D5C07FB" w:rsidR="00362157" w:rsidRPr="00115A07" w:rsidRDefault="00362157"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 xml:space="preserve">Fecha de publicación del resultado y forma </w:t>
            </w:r>
            <w:r w:rsidR="00542C32" w:rsidRPr="00115A07">
              <w:rPr>
                <w:rFonts w:ascii="Times New Roman" w:hAnsi="Times New Roman"/>
                <w:b/>
                <w:sz w:val="24"/>
                <w:szCs w:val="24"/>
              </w:rPr>
              <w:t>de contactar al</w:t>
            </w:r>
            <w:r w:rsidRPr="00115A07">
              <w:rPr>
                <w:rFonts w:ascii="Times New Roman" w:hAnsi="Times New Roman"/>
                <w:b/>
                <w:sz w:val="24"/>
                <w:szCs w:val="24"/>
              </w:rPr>
              <w:t xml:space="preserve"> ganador:</w:t>
            </w:r>
          </w:p>
        </w:tc>
        <w:tc>
          <w:tcPr>
            <w:tcW w:w="6696" w:type="dxa"/>
          </w:tcPr>
          <w:p w14:paraId="413270FA" w14:textId="12510C0A" w:rsidR="00A4217B" w:rsidRPr="00115A07" w:rsidRDefault="00A4217B" w:rsidP="00A4217B">
            <w:pPr>
              <w:pStyle w:val="Prrafodelista"/>
              <w:spacing w:after="0" w:line="240" w:lineRule="auto"/>
              <w:jc w:val="both"/>
              <w:rPr>
                <w:rFonts w:ascii="Times New Roman" w:hAnsi="Times New Roman"/>
                <w:sz w:val="24"/>
                <w:szCs w:val="24"/>
              </w:rPr>
            </w:pPr>
          </w:p>
          <w:p w14:paraId="319FAA85" w14:textId="112F060B" w:rsidR="00C32645" w:rsidRDefault="00A7421F" w:rsidP="00E86580">
            <w:pPr>
              <w:pStyle w:val="Default"/>
              <w:jc w:val="both"/>
              <w:rPr>
                <w:color w:val="auto"/>
              </w:rPr>
            </w:pPr>
            <w:r w:rsidRPr="00115A07">
              <w:rPr>
                <w:color w:val="auto"/>
              </w:rPr>
              <w:t>Él po</w:t>
            </w:r>
            <w:r w:rsidR="00E86580">
              <w:rPr>
                <w:color w:val="auto"/>
              </w:rPr>
              <w:t xml:space="preserve">tencial ganador será notificado </w:t>
            </w:r>
            <w:r w:rsidR="002A3284">
              <w:rPr>
                <w:color w:val="auto"/>
              </w:rPr>
              <w:t>el 31</w:t>
            </w:r>
            <w:r w:rsidR="005F1022">
              <w:rPr>
                <w:color w:val="auto"/>
              </w:rPr>
              <w:t xml:space="preserve"> de </w:t>
            </w:r>
            <w:r w:rsidR="002A3284">
              <w:rPr>
                <w:color w:val="auto"/>
              </w:rPr>
              <w:t>enero de 2022</w:t>
            </w:r>
            <w:r w:rsidR="005F1022">
              <w:rPr>
                <w:color w:val="auto"/>
              </w:rPr>
              <w:t xml:space="preserve"> </w:t>
            </w:r>
            <w:r w:rsidRPr="00115A07">
              <w:rPr>
                <w:color w:val="auto"/>
              </w:rPr>
              <w:t>mediante comunicación telefónica</w:t>
            </w:r>
            <w:r w:rsidR="00C32645">
              <w:rPr>
                <w:color w:val="auto"/>
              </w:rPr>
              <w:t xml:space="preserve"> poster</w:t>
            </w:r>
            <w:r w:rsidR="00807C3C">
              <w:rPr>
                <w:color w:val="auto"/>
              </w:rPr>
              <w:t xml:space="preserve"> para verificar los datos del mismo</w:t>
            </w:r>
            <w:r w:rsidRPr="00115A07">
              <w:rPr>
                <w:color w:val="auto"/>
              </w:rPr>
              <w:t>. En este sentido, el Organizador establecerá una comunicac</w:t>
            </w:r>
            <w:r w:rsidR="00C32645">
              <w:rPr>
                <w:color w:val="auto"/>
              </w:rPr>
              <w:t xml:space="preserve">ión telefónica con el </w:t>
            </w:r>
            <w:r w:rsidRPr="00115A07">
              <w:rPr>
                <w:color w:val="auto"/>
              </w:rPr>
              <w:t xml:space="preserve">ganador, la cual será transmitida por LA MEJOR FM. Si, a pesar de 3 (tres) intentos el ganador no pudiera ser contactado, </w:t>
            </w:r>
            <w:r w:rsidR="00C32645">
              <w:rPr>
                <w:color w:val="auto"/>
              </w:rPr>
              <w:t>la emisora se reserva el derecho de disponer del premio a su discreción.</w:t>
            </w:r>
          </w:p>
          <w:p w14:paraId="137CDC2F" w14:textId="2373EEDF" w:rsidR="00E86580" w:rsidRPr="00115A07" w:rsidRDefault="00E86580" w:rsidP="00E86580">
            <w:pPr>
              <w:pStyle w:val="Default"/>
              <w:jc w:val="both"/>
            </w:pPr>
          </w:p>
        </w:tc>
      </w:tr>
      <w:tr w:rsidR="00362157" w:rsidRPr="00115A07" w14:paraId="48D3C3D1" w14:textId="77777777" w:rsidTr="00362157">
        <w:trPr>
          <w:jc w:val="center"/>
        </w:trPr>
        <w:tc>
          <w:tcPr>
            <w:tcW w:w="2376" w:type="dxa"/>
          </w:tcPr>
          <w:p w14:paraId="0243CEE0" w14:textId="70DBC7C8" w:rsidR="00362157" w:rsidRPr="00115A07" w:rsidRDefault="00362157"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Procedimiento para la entrega del premio:</w:t>
            </w:r>
          </w:p>
        </w:tc>
        <w:tc>
          <w:tcPr>
            <w:tcW w:w="6696" w:type="dxa"/>
          </w:tcPr>
          <w:p w14:paraId="694BF76D" w14:textId="77777777" w:rsidR="00A7421F" w:rsidRPr="00115A07" w:rsidRDefault="00A7421F" w:rsidP="00F875E4">
            <w:pPr>
              <w:spacing w:after="0" w:line="240" w:lineRule="auto"/>
              <w:jc w:val="both"/>
              <w:rPr>
                <w:rFonts w:ascii="Times New Roman" w:hAnsi="Times New Roman"/>
                <w:sz w:val="24"/>
                <w:szCs w:val="24"/>
              </w:rPr>
            </w:pPr>
          </w:p>
          <w:p w14:paraId="226010F4" w14:textId="2A1BCE90" w:rsidR="00A7421F" w:rsidRPr="00115A07" w:rsidRDefault="00A7421F" w:rsidP="00F875E4">
            <w:pPr>
              <w:spacing w:after="0" w:line="240" w:lineRule="auto"/>
              <w:jc w:val="both"/>
              <w:rPr>
                <w:rFonts w:ascii="Times New Roman" w:hAnsi="Times New Roman"/>
                <w:sz w:val="24"/>
                <w:szCs w:val="24"/>
              </w:rPr>
            </w:pPr>
            <w:r w:rsidRPr="00115A07">
              <w:rPr>
                <w:rFonts w:ascii="Times New Roman" w:hAnsi="Times New Roman"/>
                <w:sz w:val="24"/>
                <w:szCs w:val="24"/>
              </w:rPr>
              <w:t>Para hacer efectivo el premio el ganador deberá presentar su original y copia de su cédula de identidad, la cual conservaremos y además debe de llenar una carta aceptación y conformidad con el premio brindado.</w:t>
            </w:r>
          </w:p>
          <w:p w14:paraId="63BCD3F8" w14:textId="77777777" w:rsidR="0037372D" w:rsidRPr="00115A07" w:rsidRDefault="0037372D" w:rsidP="00F875E4">
            <w:pPr>
              <w:spacing w:after="0" w:line="240" w:lineRule="auto"/>
              <w:jc w:val="both"/>
              <w:rPr>
                <w:rFonts w:ascii="Times New Roman" w:hAnsi="Times New Roman"/>
                <w:sz w:val="24"/>
                <w:szCs w:val="24"/>
              </w:rPr>
            </w:pPr>
          </w:p>
          <w:p w14:paraId="0E409434" w14:textId="3C177B9C" w:rsidR="00526742" w:rsidRPr="00115A07" w:rsidRDefault="00CE1816" w:rsidP="00F875E4">
            <w:pPr>
              <w:spacing w:after="0" w:line="240" w:lineRule="auto"/>
              <w:jc w:val="both"/>
              <w:rPr>
                <w:rFonts w:ascii="Times New Roman" w:hAnsi="Times New Roman"/>
                <w:sz w:val="24"/>
                <w:szCs w:val="24"/>
              </w:rPr>
            </w:pPr>
            <w:r w:rsidRPr="00115A07">
              <w:rPr>
                <w:rFonts w:ascii="Times New Roman" w:hAnsi="Times New Roman"/>
                <w:sz w:val="24"/>
                <w:szCs w:val="24"/>
              </w:rPr>
              <w:t>El</w:t>
            </w:r>
            <w:r w:rsidR="00966924" w:rsidRPr="00115A07">
              <w:rPr>
                <w:rFonts w:ascii="Times New Roman" w:hAnsi="Times New Roman"/>
                <w:sz w:val="24"/>
                <w:szCs w:val="24"/>
              </w:rPr>
              <w:t xml:space="preserve"> Ganador deberá presentarse en el sitio, fecha y hora establecidos con su d</w:t>
            </w:r>
            <w:r w:rsidR="00A670B9" w:rsidRPr="00115A07">
              <w:rPr>
                <w:rFonts w:ascii="Times New Roman" w:hAnsi="Times New Roman"/>
                <w:sz w:val="24"/>
                <w:szCs w:val="24"/>
              </w:rPr>
              <w:t xml:space="preserve">ocumento de identidad </w:t>
            </w:r>
            <w:r w:rsidR="00966924" w:rsidRPr="00115A07">
              <w:rPr>
                <w:rFonts w:ascii="Times New Roman" w:hAnsi="Times New Roman"/>
                <w:sz w:val="24"/>
                <w:szCs w:val="24"/>
              </w:rPr>
              <w:t>para reclamar el premio.</w:t>
            </w:r>
          </w:p>
          <w:p w14:paraId="6BEDE6F6" w14:textId="77777777" w:rsidR="00875FB4" w:rsidRPr="00115A07" w:rsidRDefault="00875FB4" w:rsidP="00F875E4">
            <w:pPr>
              <w:spacing w:after="0" w:line="240" w:lineRule="auto"/>
              <w:jc w:val="both"/>
              <w:rPr>
                <w:rFonts w:ascii="Times New Roman" w:hAnsi="Times New Roman"/>
                <w:sz w:val="24"/>
                <w:szCs w:val="24"/>
              </w:rPr>
            </w:pPr>
          </w:p>
          <w:p w14:paraId="5E8253C0" w14:textId="77777777" w:rsidR="00526742" w:rsidRPr="00115A07" w:rsidRDefault="00526742" w:rsidP="00CE1816">
            <w:pPr>
              <w:spacing w:after="0" w:line="240" w:lineRule="auto"/>
              <w:jc w:val="both"/>
              <w:rPr>
                <w:rFonts w:ascii="Times New Roman" w:hAnsi="Times New Roman"/>
                <w:sz w:val="24"/>
                <w:szCs w:val="24"/>
              </w:rPr>
            </w:pPr>
            <w:r w:rsidRPr="00115A07">
              <w:rPr>
                <w:rFonts w:ascii="Times New Roman" w:hAnsi="Times New Roman"/>
                <w:sz w:val="24"/>
                <w:szCs w:val="24"/>
              </w:rPr>
              <w:t xml:space="preserve">En caso de que </w:t>
            </w:r>
            <w:r w:rsidR="00CE1816" w:rsidRPr="00115A07">
              <w:rPr>
                <w:rFonts w:ascii="Times New Roman" w:hAnsi="Times New Roman"/>
                <w:sz w:val="24"/>
                <w:szCs w:val="24"/>
              </w:rPr>
              <w:t>el</w:t>
            </w:r>
            <w:r w:rsidRPr="00115A07">
              <w:rPr>
                <w:rFonts w:ascii="Times New Roman" w:hAnsi="Times New Roman"/>
                <w:sz w:val="24"/>
                <w:szCs w:val="24"/>
              </w:rPr>
              <w:t xml:space="preserve"> Ganador incumpla con los requisitos establecidos o no se presente </w:t>
            </w:r>
            <w:r w:rsidR="00966924" w:rsidRPr="00115A07">
              <w:rPr>
                <w:rFonts w:ascii="Times New Roman" w:hAnsi="Times New Roman"/>
                <w:sz w:val="24"/>
                <w:szCs w:val="24"/>
              </w:rPr>
              <w:t>a retirar el premio en el sitio, fecha y hora establecidos</w:t>
            </w:r>
            <w:r w:rsidRPr="00115A07">
              <w:rPr>
                <w:rFonts w:ascii="Times New Roman" w:hAnsi="Times New Roman"/>
                <w:sz w:val="24"/>
                <w:szCs w:val="24"/>
              </w:rPr>
              <w:t>, el Organizador se reserva el derecho de descalificarlo y elegir un nuevo Ganador.</w:t>
            </w:r>
          </w:p>
        </w:tc>
      </w:tr>
      <w:tr w:rsidR="00362157" w:rsidRPr="00115A07" w14:paraId="7DE37D0B" w14:textId="77777777" w:rsidTr="00362157">
        <w:trPr>
          <w:jc w:val="center"/>
        </w:trPr>
        <w:tc>
          <w:tcPr>
            <w:tcW w:w="2376" w:type="dxa"/>
          </w:tcPr>
          <w:p w14:paraId="7F0C054F" w14:textId="3FC1FA39" w:rsidR="00362157" w:rsidRPr="00115A07" w:rsidRDefault="00362157"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Acreditación como ganador:</w:t>
            </w:r>
          </w:p>
        </w:tc>
        <w:tc>
          <w:tcPr>
            <w:tcW w:w="6696" w:type="dxa"/>
          </w:tcPr>
          <w:p w14:paraId="6CB8C787" w14:textId="77777777" w:rsidR="00362157" w:rsidRDefault="00CE1816" w:rsidP="00CE1816">
            <w:pPr>
              <w:jc w:val="both"/>
              <w:rPr>
                <w:rFonts w:ascii="Times New Roman" w:hAnsi="Times New Roman"/>
                <w:sz w:val="24"/>
                <w:szCs w:val="24"/>
                <w:lang w:val="es-CR"/>
              </w:rPr>
            </w:pPr>
            <w:r w:rsidRPr="00115A07">
              <w:rPr>
                <w:rFonts w:ascii="Times New Roman" w:hAnsi="Times New Roman"/>
                <w:sz w:val="24"/>
                <w:szCs w:val="24"/>
                <w:lang w:val="es-CR"/>
              </w:rPr>
              <w:t>El</w:t>
            </w:r>
            <w:r w:rsidR="00B06FB1" w:rsidRPr="00115A07">
              <w:rPr>
                <w:rFonts w:ascii="Times New Roman" w:hAnsi="Times New Roman"/>
                <w:sz w:val="24"/>
                <w:szCs w:val="24"/>
                <w:lang w:val="es-CR"/>
              </w:rPr>
              <w:t xml:space="preserve"> Ganador deberá presentar su documento de </w:t>
            </w:r>
            <w:r w:rsidR="00232DEF" w:rsidRPr="00115A07">
              <w:rPr>
                <w:rFonts w:ascii="Times New Roman" w:hAnsi="Times New Roman"/>
                <w:sz w:val="24"/>
                <w:szCs w:val="24"/>
                <w:lang w:val="es-CR"/>
              </w:rPr>
              <w:t xml:space="preserve">identidad </w:t>
            </w:r>
            <w:r w:rsidR="00B06FB1" w:rsidRPr="00115A07">
              <w:rPr>
                <w:rFonts w:ascii="Times New Roman" w:hAnsi="Times New Roman"/>
                <w:sz w:val="24"/>
                <w:szCs w:val="24"/>
                <w:lang w:val="es-CR"/>
              </w:rPr>
              <w:t>para retirar el premio correspondiente.</w:t>
            </w:r>
          </w:p>
          <w:p w14:paraId="18ABE214" w14:textId="431FE380" w:rsidR="00C32645" w:rsidRDefault="00E86580" w:rsidP="00CE1816">
            <w:pPr>
              <w:jc w:val="both"/>
              <w:rPr>
                <w:rFonts w:ascii="Times New Roman" w:hAnsi="Times New Roman"/>
                <w:sz w:val="24"/>
                <w:szCs w:val="24"/>
                <w:lang w:val="es-CR"/>
              </w:rPr>
            </w:pPr>
            <w:r>
              <w:rPr>
                <w:rFonts w:ascii="Times New Roman" w:hAnsi="Times New Roman"/>
                <w:sz w:val="24"/>
                <w:szCs w:val="24"/>
                <w:lang w:val="es-CR"/>
              </w:rPr>
              <w:t>El ganador dispone de 30</w:t>
            </w:r>
            <w:r w:rsidR="00C32645">
              <w:rPr>
                <w:rFonts w:ascii="Times New Roman" w:hAnsi="Times New Roman"/>
                <w:sz w:val="24"/>
                <w:szCs w:val="24"/>
                <w:lang w:val="es-CR"/>
              </w:rPr>
              <w:t xml:space="preserve"> días naturales para coordinar con el área de mercadeo la entrega del premio, si el ganador no puede retirar el premio en este lapso de tiempo será descalificado.</w:t>
            </w:r>
          </w:p>
          <w:p w14:paraId="0B34A67B" w14:textId="4B2F1FDF" w:rsidR="00C32645" w:rsidRPr="00115A07" w:rsidRDefault="00C32645" w:rsidP="00E86580">
            <w:pPr>
              <w:jc w:val="both"/>
              <w:rPr>
                <w:rFonts w:ascii="Times New Roman" w:hAnsi="Times New Roman"/>
                <w:sz w:val="24"/>
                <w:szCs w:val="24"/>
                <w:lang w:val="es-CR"/>
              </w:rPr>
            </w:pPr>
            <w:r>
              <w:rPr>
                <w:rFonts w:ascii="Times New Roman" w:hAnsi="Times New Roman"/>
                <w:sz w:val="24"/>
                <w:szCs w:val="24"/>
                <w:lang w:val="es-CR"/>
              </w:rPr>
              <w:t>El horario de entrega del p</w:t>
            </w:r>
            <w:r w:rsidR="00E86580">
              <w:rPr>
                <w:rFonts w:ascii="Times New Roman" w:hAnsi="Times New Roman"/>
                <w:sz w:val="24"/>
                <w:szCs w:val="24"/>
                <w:lang w:val="es-CR"/>
              </w:rPr>
              <w:t>remio es de lunes a viernes de 8 a</w:t>
            </w:r>
            <w:r>
              <w:rPr>
                <w:rFonts w:ascii="Times New Roman" w:hAnsi="Times New Roman"/>
                <w:sz w:val="24"/>
                <w:szCs w:val="24"/>
                <w:lang w:val="es-CR"/>
              </w:rPr>
              <w:t xml:space="preserve">.m. a 5 p.m. en </w:t>
            </w:r>
            <w:r w:rsidR="00E86580">
              <w:rPr>
                <w:rFonts w:ascii="Times New Roman" w:hAnsi="Times New Roman"/>
                <w:sz w:val="24"/>
                <w:szCs w:val="24"/>
                <w:lang w:val="es-CR"/>
              </w:rPr>
              <w:t>Central de Radios ubicado costado suroeste del puente Juan Pablo II La Uruca.</w:t>
            </w:r>
          </w:p>
        </w:tc>
      </w:tr>
      <w:tr w:rsidR="00966924" w:rsidRPr="00115A07" w14:paraId="707BE379" w14:textId="77777777" w:rsidTr="00362157">
        <w:trPr>
          <w:jc w:val="center"/>
        </w:trPr>
        <w:tc>
          <w:tcPr>
            <w:tcW w:w="2376" w:type="dxa"/>
          </w:tcPr>
          <w:p w14:paraId="1B411053" w14:textId="77777777" w:rsidR="00966924" w:rsidRPr="00115A07" w:rsidRDefault="00966924"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Condiciones especiales relativas al premio:</w:t>
            </w:r>
          </w:p>
        </w:tc>
        <w:tc>
          <w:tcPr>
            <w:tcW w:w="6696" w:type="dxa"/>
          </w:tcPr>
          <w:p w14:paraId="2A1C0769" w14:textId="756EAB5D" w:rsidR="00CE1816" w:rsidRPr="00115A07" w:rsidRDefault="00CE1816" w:rsidP="002B5B9A">
            <w:pPr>
              <w:spacing w:after="0" w:line="240" w:lineRule="auto"/>
              <w:jc w:val="both"/>
              <w:rPr>
                <w:rFonts w:ascii="Times New Roman" w:hAnsi="Times New Roman"/>
                <w:sz w:val="24"/>
                <w:szCs w:val="24"/>
              </w:rPr>
            </w:pPr>
            <w:r w:rsidRPr="00115A07">
              <w:rPr>
                <w:rFonts w:ascii="Times New Roman" w:hAnsi="Times New Roman"/>
                <w:sz w:val="24"/>
                <w:szCs w:val="24"/>
              </w:rPr>
              <w:t>Todo participante, deben contar con los siguientes requisitos para poder ser un posible ganador:</w:t>
            </w:r>
          </w:p>
          <w:p w14:paraId="2FD2316B" w14:textId="77777777" w:rsidR="00626323" w:rsidRPr="00115A07" w:rsidRDefault="00626323" w:rsidP="002B5B9A">
            <w:pPr>
              <w:spacing w:after="0" w:line="240" w:lineRule="auto"/>
              <w:jc w:val="both"/>
              <w:rPr>
                <w:rFonts w:ascii="Times New Roman" w:hAnsi="Times New Roman"/>
                <w:sz w:val="24"/>
                <w:szCs w:val="24"/>
              </w:rPr>
            </w:pPr>
          </w:p>
          <w:p w14:paraId="10551705" w14:textId="77777777" w:rsidR="00966924" w:rsidRPr="00115A07" w:rsidRDefault="00CE1816" w:rsidP="00626323">
            <w:pPr>
              <w:spacing w:after="0" w:line="240" w:lineRule="auto"/>
              <w:jc w:val="both"/>
              <w:rPr>
                <w:rFonts w:ascii="Times New Roman" w:hAnsi="Times New Roman"/>
                <w:sz w:val="24"/>
                <w:szCs w:val="24"/>
              </w:rPr>
            </w:pPr>
            <w:r w:rsidRPr="00115A07">
              <w:rPr>
                <w:rFonts w:ascii="Times New Roman" w:hAnsi="Times New Roman"/>
                <w:sz w:val="24"/>
                <w:szCs w:val="24"/>
              </w:rPr>
              <w:t>Tener la mayoría de edad (18 años o más).</w:t>
            </w:r>
          </w:p>
          <w:p w14:paraId="4A8BCBE5" w14:textId="77777777" w:rsidR="00CE1816" w:rsidRPr="00115A07" w:rsidRDefault="00CE1816" w:rsidP="00CE1816">
            <w:pPr>
              <w:spacing w:after="0" w:line="240" w:lineRule="auto"/>
              <w:jc w:val="both"/>
              <w:rPr>
                <w:rStyle w:val="apple-converted-space"/>
                <w:rFonts w:ascii="Times New Roman" w:hAnsi="Times New Roman"/>
                <w:color w:val="000000"/>
                <w:sz w:val="24"/>
                <w:szCs w:val="24"/>
                <w:shd w:val="clear" w:color="auto" w:fill="FFFFFF"/>
              </w:rPr>
            </w:pPr>
          </w:p>
          <w:p w14:paraId="7D20E032" w14:textId="77777777" w:rsidR="00F42EEE" w:rsidRPr="00115A07" w:rsidRDefault="00F42EEE" w:rsidP="002706BF">
            <w:pPr>
              <w:spacing w:line="240" w:lineRule="auto"/>
              <w:jc w:val="both"/>
              <w:rPr>
                <w:rFonts w:ascii="Times New Roman" w:hAnsi="Times New Roman"/>
                <w:sz w:val="24"/>
                <w:szCs w:val="24"/>
              </w:rPr>
            </w:pPr>
            <w:r w:rsidRPr="00115A07">
              <w:rPr>
                <w:rFonts w:ascii="Times New Roman" w:hAnsi="Times New Roman"/>
                <w:sz w:val="24"/>
                <w:szCs w:val="24"/>
              </w:rPr>
              <w:t>El premio no es endosable, reembolsable o transferible.</w:t>
            </w:r>
          </w:p>
          <w:p w14:paraId="67F11051" w14:textId="7934C2AB" w:rsidR="00626323" w:rsidRPr="00115A07" w:rsidRDefault="00626323" w:rsidP="002706BF">
            <w:pPr>
              <w:spacing w:line="240" w:lineRule="auto"/>
              <w:jc w:val="both"/>
              <w:rPr>
                <w:rStyle w:val="apple-converted-space"/>
                <w:rFonts w:ascii="Times New Roman" w:hAnsi="Times New Roman"/>
                <w:color w:val="000000"/>
                <w:sz w:val="24"/>
                <w:szCs w:val="24"/>
                <w:shd w:val="clear" w:color="auto" w:fill="FFFFFF"/>
              </w:rPr>
            </w:pPr>
            <w:r w:rsidRPr="00115A07">
              <w:rPr>
                <w:rFonts w:ascii="Times New Roman" w:hAnsi="Times New Roman"/>
                <w:sz w:val="24"/>
                <w:szCs w:val="24"/>
              </w:rPr>
              <w:t>El premio se entrega única y exclusivamente en</w:t>
            </w:r>
            <w:r w:rsidR="00E86580">
              <w:rPr>
                <w:rFonts w:ascii="Times New Roman" w:hAnsi="Times New Roman"/>
                <w:sz w:val="24"/>
                <w:szCs w:val="24"/>
              </w:rPr>
              <w:t xml:space="preserve"> CENTRAL DE RADIOS</w:t>
            </w:r>
            <w:r w:rsidRPr="00115A07">
              <w:rPr>
                <w:rFonts w:ascii="Times New Roman" w:hAnsi="Times New Roman"/>
                <w:sz w:val="24"/>
                <w:szCs w:val="24"/>
              </w:rPr>
              <w:t xml:space="preserve">, en caso </w:t>
            </w:r>
            <w:r w:rsidRPr="00115A07">
              <w:rPr>
                <w:rStyle w:val="apple-converted-space"/>
                <w:rFonts w:ascii="Times New Roman" w:hAnsi="Times New Roman"/>
                <w:color w:val="000000"/>
                <w:sz w:val="24"/>
                <w:szCs w:val="24"/>
                <w:shd w:val="clear" w:color="auto" w:fill="FFFFFF"/>
              </w:rPr>
              <w:t>de que el ganador indique que no puede viajar para el retir</w:t>
            </w:r>
            <w:r w:rsidR="005B0B62" w:rsidRPr="00115A07">
              <w:rPr>
                <w:rStyle w:val="apple-converted-space"/>
                <w:rFonts w:ascii="Times New Roman" w:hAnsi="Times New Roman"/>
                <w:color w:val="000000"/>
                <w:sz w:val="24"/>
                <w:szCs w:val="24"/>
                <w:shd w:val="clear" w:color="auto" w:fill="FFFFFF"/>
              </w:rPr>
              <w:t>o del premio será descalificado y seleccionaremos a otro ganador.</w:t>
            </w:r>
          </w:p>
          <w:p w14:paraId="5C52D32A" w14:textId="3BB3EE1E" w:rsidR="00115A07" w:rsidRPr="00E86580" w:rsidRDefault="00E86580" w:rsidP="00E86580">
            <w:pPr>
              <w:rPr>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El ganador dispone de 30</w:t>
            </w:r>
            <w:r w:rsidR="00807C3C">
              <w:rPr>
                <w:rStyle w:val="apple-converted-space"/>
                <w:rFonts w:ascii="Times New Roman" w:hAnsi="Times New Roman"/>
                <w:color w:val="000000"/>
                <w:sz w:val="24"/>
                <w:szCs w:val="24"/>
                <w:shd w:val="clear" w:color="auto" w:fill="FFFFFF"/>
              </w:rPr>
              <w:t xml:space="preserve"> </w:t>
            </w:r>
            <w:r w:rsidR="00626323" w:rsidRPr="00115A07">
              <w:rPr>
                <w:rStyle w:val="apple-converted-space"/>
                <w:rFonts w:ascii="Times New Roman" w:hAnsi="Times New Roman"/>
                <w:color w:val="000000"/>
                <w:sz w:val="24"/>
                <w:szCs w:val="24"/>
                <w:shd w:val="clear" w:color="auto" w:fill="FFFFFF"/>
              </w:rPr>
              <w:t xml:space="preserve">días </w:t>
            </w:r>
            <w:r w:rsidR="00807C3C">
              <w:rPr>
                <w:rStyle w:val="apple-converted-space"/>
                <w:rFonts w:ascii="Times New Roman" w:hAnsi="Times New Roman"/>
                <w:color w:val="000000"/>
                <w:sz w:val="24"/>
                <w:szCs w:val="24"/>
                <w:shd w:val="clear" w:color="auto" w:fill="FFFFFF"/>
              </w:rPr>
              <w:t>naturales</w:t>
            </w:r>
            <w:r w:rsidR="00807C3C" w:rsidRPr="00115A07">
              <w:rPr>
                <w:rStyle w:val="apple-converted-space"/>
                <w:rFonts w:ascii="Times New Roman" w:hAnsi="Times New Roman"/>
                <w:color w:val="000000"/>
                <w:sz w:val="24"/>
                <w:szCs w:val="24"/>
                <w:shd w:val="clear" w:color="auto" w:fill="FFFFFF"/>
              </w:rPr>
              <w:t xml:space="preserve"> </w:t>
            </w:r>
            <w:r w:rsidR="00115A07" w:rsidRPr="00115A07">
              <w:rPr>
                <w:rStyle w:val="apple-converted-space"/>
                <w:rFonts w:ascii="Times New Roman" w:hAnsi="Times New Roman"/>
                <w:color w:val="000000"/>
                <w:sz w:val="24"/>
                <w:szCs w:val="24"/>
                <w:shd w:val="clear" w:color="auto" w:fill="FFFFFF"/>
              </w:rPr>
              <w:t xml:space="preserve">como máximo </w:t>
            </w:r>
            <w:r w:rsidR="00626323" w:rsidRPr="00115A07">
              <w:rPr>
                <w:rStyle w:val="apple-converted-space"/>
                <w:rFonts w:ascii="Times New Roman" w:hAnsi="Times New Roman"/>
                <w:color w:val="000000"/>
                <w:sz w:val="24"/>
                <w:szCs w:val="24"/>
                <w:shd w:val="clear" w:color="auto" w:fill="FFFFFF"/>
              </w:rPr>
              <w:t>para retirar el premio</w:t>
            </w:r>
            <w:r w:rsidR="00875FB4" w:rsidRPr="00115A07">
              <w:rPr>
                <w:rStyle w:val="apple-converted-space"/>
                <w:rFonts w:ascii="Times New Roman" w:hAnsi="Times New Roman"/>
                <w:color w:val="000000"/>
                <w:sz w:val="24"/>
                <w:szCs w:val="24"/>
                <w:shd w:val="clear" w:color="auto" w:fill="FFFFFF"/>
              </w:rPr>
              <w:t xml:space="preserve"> una vez notificado</w:t>
            </w:r>
            <w:r w:rsidR="00626323" w:rsidRPr="00115A07">
              <w:rPr>
                <w:rStyle w:val="apple-converted-space"/>
                <w:rFonts w:ascii="Times New Roman" w:hAnsi="Times New Roman"/>
                <w:color w:val="000000"/>
                <w:sz w:val="24"/>
                <w:szCs w:val="24"/>
                <w:shd w:val="clear" w:color="auto" w:fill="FFFFFF"/>
              </w:rPr>
              <w:t>, pasado ese tiempo el premio se anulará.</w:t>
            </w:r>
          </w:p>
        </w:tc>
      </w:tr>
      <w:tr w:rsidR="00966924" w:rsidRPr="00115A07" w14:paraId="29AE3F18" w14:textId="77777777" w:rsidTr="00362157">
        <w:trPr>
          <w:jc w:val="center"/>
        </w:trPr>
        <w:tc>
          <w:tcPr>
            <w:tcW w:w="2376" w:type="dxa"/>
          </w:tcPr>
          <w:p w14:paraId="5BD28467" w14:textId="1BE0735E" w:rsidR="00966924" w:rsidRPr="00115A07" w:rsidRDefault="00966924"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Destino de los premios cuando no se presente el ganador:</w:t>
            </w:r>
          </w:p>
        </w:tc>
        <w:tc>
          <w:tcPr>
            <w:tcW w:w="6696" w:type="dxa"/>
          </w:tcPr>
          <w:p w14:paraId="362E4F8A" w14:textId="00786834" w:rsidR="00966924" w:rsidRPr="00115A07" w:rsidRDefault="00966924" w:rsidP="00626323">
            <w:pPr>
              <w:spacing w:after="0" w:line="240" w:lineRule="auto"/>
              <w:jc w:val="both"/>
              <w:rPr>
                <w:rFonts w:ascii="Times New Roman" w:hAnsi="Times New Roman"/>
                <w:sz w:val="24"/>
                <w:szCs w:val="24"/>
              </w:rPr>
            </w:pPr>
            <w:r w:rsidRPr="00115A07">
              <w:rPr>
                <w:rStyle w:val="apple-converted-space"/>
                <w:rFonts w:ascii="Times New Roman" w:hAnsi="Times New Roman"/>
                <w:color w:val="000000"/>
                <w:sz w:val="24"/>
                <w:szCs w:val="24"/>
                <w:shd w:val="clear" w:color="auto" w:fill="FFFFFF"/>
              </w:rPr>
              <w:t xml:space="preserve">Cuando el Premio no sea reclamado </w:t>
            </w:r>
            <w:r w:rsidR="00626323" w:rsidRPr="00115A07">
              <w:rPr>
                <w:rStyle w:val="apple-converted-space"/>
                <w:rFonts w:ascii="Times New Roman" w:hAnsi="Times New Roman"/>
                <w:color w:val="000000"/>
                <w:sz w:val="24"/>
                <w:szCs w:val="24"/>
                <w:shd w:val="clear" w:color="auto" w:fill="FFFFFF"/>
              </w:rPr>
              <w:t xml:space="preserve">en la fecha y hora indicada, </w:t>
            </w:r>
            <w:r w:rsidR="00E03601" w:rsidRPr="00115A07">
              <w:rPr>
                <w:rStyle w:val="apple-converted-space"/>
                <w:rFonts w:ascii="Times New Roman" w:hAnsi="Times New Roman"/>
                <w:color w:val="000000"/>
                <w:sz w:val="24"/>
                <w:szCs w:val="24"/>
                <w:shd w:val="clear" w:color="auto" w:fill="FFFFFF"/>
              </w:rPr>
              <w:t>el premio</w:t>
            </w:r>
            <w:r w:rsidRPr="00115A07">
              <w:rPr>
                <w:rStyle w:val="apple-converted-space"/>
                <w:rFonts w:ascii="Times New Roman" w:hAnsi="Times New Roman"/>
                <w:color w:val="000000"/>
                <w:sz w:val="24"/>
                <w:szCs w:val="24"/>
                <w:shd w:val="clear" w:color="auto" w:fill="FFFFFF"/>
              </w:rPr>
              <w:t xml:space="preserve"> será</w:t>
            </w:r>
            <w:r w:rsidR="00E03601" w:rsidRPr="00115A07">
              <w:rPr>
                <w:rStyle w:val="apple-converted-space"/>
                <w:rFonts w:ascii="Times New Roman" w:hAnsi="Times New Roman"/>
                <w:color w:val="000000"/>
                <w:sz w:val="24"/>
                <w:szCs w:val="24"/>
                <w:shd w:val="clear" w:color="auto" w:fill="FFFFFF"/>
              </w:rPr>
              <w:t xml:space="preserve"> propiedad del </w:t>
            </w:r>
            <w:r w:rsidR="00626323" w:rsidRPr="00115A07">
              <w:rPr>
                <w:rStyle w:val="apple-converted-space"/>
                <w:rFonts w:ascii="Times New Roman" w:hAnsi="Times New Roman"/>
                <w:color w:val="000000"/>
                <w:sz w:val="24"/>
                <w:szCs w:val="24"/>
                <w:shd w:val="clear" w:color="auto" w:fill="FFFFFF"/>
              </w:rPr>
              <w:t xml:space="preserve">organizador, </w:t>
            </w:r>
            <w:r w:rsidR="00E03601" w:rsidRPr="00115A07">
              <w:rPr>
                <w:rStyle w:val="apple-converted-space"/>
                <w:rFonts w:ascii="Times New Roman" w:hAnsi="Times New Roman"/>
                <w:color w:val="000000"/>
                <w:sz w:val="24"/>
                <w:szCs w:val="24"/>
                <w:shd w:val="clear" w:color="auto" w:fill="FFFFFF"/>
              </w:rPr>
              <w:t>mismo</w:t>
            </w:r>
            <w:r w:rsidR="00626323" w:rsidRPr="00115A07">
              <w:rPr>
                <w:rStyle w:val="apple-converted-space"/>
                <w:rFonts w:ascii="Times New Roman" w:hAnsi="Times New Roman"/>
                <w:color w:val="000000"/>
                <w:sz w:val="24"/>
                <w:szCs w:val="24"/>
                <w:shd w:val="clear" w:color="auto" w:fill="FFFFFF"/>
              </w:rPr>
              <w:t xml:space="preserve"> </w:t>
            </w:r>
            <w:r w:rsidRPr="00115A07">
              <w:rPr>
                <w:rStyle w:val="apple-converted-space"/>
                <w:rFonts w:ascii="Times New Roman" w:hAnsi="Times New Roman"/>
                <w:color w:val="000000"/>
                <w:sz w:val="24"/>
                <w:szCs w:val="24"/>
                <w:shd w:val="clear" w:color="auto" w:fill="FFFFFF"/>
              </w:rPr>
              <w:t>quién se reserva el de</w:t>
            </w:r>
            <w:r w:rsidR="003D195D" w:rsidRPr="00115A07">
              <w:rPr>
                <w:rStyle w:val="apple-converted-space"/>
                <w:rFonts w:ascii="Times New Roman" w:hAnsi="Times New Roman"/>
                <w:color w:val="000000"/>
                <w:sz w:val="24"/>
                <w:szCs w:val="24"/>
                <w:shd w:val="clear" w:color="auto" w:fill="FFFFFF"/>
              </w:rPr>
              <w:t xml:space="preserve">recho de elegir otro favorecido o hacer uso del mismo con otros fines los cuales quedan a </w:t>
            </w:r>
            <w:r w:rsidR="00E03601" w:rsidRPr="00115A07">
              <w:rPr>
                <w:rStyle w:val="apple-converted-space"/>
                <w:rFonts w:ascii="Times New Roman" w:hAnsi="Times New Roman"/>
                <w:color w:val="000000"/>
                <w:sz w:val="24"/>
                <w:szCs w:val="24"/>
                <w:shd w:val="clear" w:color="auto" w:fill="FFFFFF"/>
              </w:rPr>
              <w:t>su discreción.</w:t>
            </w:r>
          </w:p>
        </w:tc>
      </w:tr>
      <w:tr w:rsidR="00966924" w:rsidRPr="00115A07" w14:paraId="617AE847" w14:textId="77777777" w:rsidTr="00362157">
        <w:trPr>
          <w:jc w:val="center"/>
        </w:trPr>
        <w:tc>
          <w:tcPr>
            <w:tcW w:w="2376" w:type="dxa"/>
          </w:tcPr>
          <w:p w14:paraId="1CB74D05" w14:textId="77777777" w:rsidR="00966924" w:rsidRPr="00115A07" w:rsidRDefault="00966924"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Procedimiento para modificar o suspender la realización del concurso, sorteo, rifa o promoción:</w:t>
            </w:r>
          </w:p>
        </w:tc>
        <w:tc>
          <w:tcPr>
            <w:tcW w:w="6696" w:type="dxa"/>
          </w:tcPr>
          <w:p w14:paraId="3F126F5D" w14:textId="77777777" w:rsidR="00966924" w:rsidRPr="00115A07" w:rsidRDefault="00966924" w:rsidP="00EB70DE">
            <w:pPr>
              <w:jc w:val="both"/>
              <w:rPr>
                <w:rStyle w:val="apple-converted-space"/>
                <w:rFonts w:ascii="Times New Roman" w:hAnsi="Times New Roman"/>
                <w:sz w:val="24"/>
                <w:szCs w:val="24"/>
              </w:rPr>
            </w:pPr>
            <w:r w:rsidRPr="00115A07">
              <w:rPr>
                <w:rFonts w:ascii="Times New Roman" w:hAnsi="Times New Roman"/>
                <w:sz w:val="24"/>
                <w:szCs w:val="24"/>
              </w:rPr>
              <w:t>El Organizador se reserva el derecho de modificar o suspender la realización del concurso, dando el debido aviso en los medios que correspondan.</w:t>
            </w:r>
          </w:p>
          <w:p w14:paraId="4147259E" w14:textId="77777777" w:rsidR="00966924" w:rsidRPr="00115A07" w:rsidRDefault="00966924" w:rsidP="00EB70DE">
            <w:pPr>
              <w:jc w:val="both"/>
              <w:rPr>
                <w:rFonts w:ascii="Times New Roman" w:hAnsi="Times New Roman"/>
                <w:color w:val="000000"/>
                <w:sz w:val="24"/>
                <w:szCs w:val="24"/>
                <w:shd w:val="clear" w:color="auto" w:fill="FFFFFF"/>
              </w:rPr>
            </w:pPr>
            <w:r w:rsidRPr="00115A07">
              <w:rPr>
                <w:rStyle w:val="apple-converted-space"/>
                <w:rFonts w:ascii="Times New Roman" w:hAnsi="Times New Roman"/>
                <w:color w:val="000000"/>
                <w:sz w:val="24"/>
                <w:szCs w:val="24"/>
                <w:shd w:val="clear" w:color="auto" w:fill="FFFFFF"/>
              </w:rPr>
              <w:t>En caso de acaecer circunstancias de fuerza mayor que hagan imposible la realización del Concurso, el organizador se reserva el derecho de suspenderlo hasta que dichas causas desaparezcan o de forma definitiva, sin que por ello adquiera ningún tipo de responsabilidad frente a terceros.</w:t>
            </w:r>
          </w:p>
        </w:tc>
      </w:tr>
      <w:tr w:rsidR="00966924" w:rsidRPr="00115A07" w14:paraId="074C019B" w14:textId="77777777" w:rsidTr="00362157">
        <w:trPr>
          <w:jc w:val="center"/>
        </w:trPr>
        <w:tc>
          <w:tcPr>
            <w:tcW w:w="2376" w:type="dxa"/>
          </w:tcPr>
          <w:p w14:paraId="432DC961" w14:textId="77777777" w:rsidR="00966924" w:rsidRPr="00115A07" w:rsidRDefault="00966924"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Restricciones para participar:</w:t>
            </w:r>
          </w:p>
        </w:tc>
        <w:tc>
          <w:tcPr>
            <w:tcW w:w="6696" w:type="dxa"/>
          </w:tcPr>
          <w:p w14:paraId="4E93630E" w14:textId="77777777" w:rsidR="00966924" w:rsidRPr="00115A07" w:rsidRDefault="00966924" w:rsidP="00EB70DE">
            <w:pPr>
              <w:jc w:val="both"/>
              <w:rPr>
                <w:rFonts w:ascii="Times New Roman" w:hAnsi="Times New Roman"/>
                <w:sz w:val="24"/>
                <w:szCs w:val="24"/>
              </w:rPr>
            </w:pPr>
            <w:r w:rsidRPr="00115A07">
              <w:rPr>
                <w:rFonts w:ascii="Times New Roman" w:hAnsi="Times New Roman"/>
                <w:sz w:val="24"/>
                <w:szCs w:val="24"/>
              </w:rPr>
              <w:t>No participan trabajadores de Grupo Repretel ni de las marcas patrocinadoras de la promoción.</w:t>
            </w:r>
          </w:p>
        </w:tc>
      </w:tr>
      <w:tr w:rsidR="00966924" w:rsidRPr="00115A07" w14:paraId="15C133C1" w14:textId="77777777" w:rsidTr="00362157">
        <w:trPr>
          <w:jc w:val="center"/>
        </w:trPr>
        <w:tc>
          <w:tcPr>
            <w:tcW w:w="2376" w:type="dxa"/>
          </w:tcPr>
          <w:p w14:paraId="09E651E8" w14:textId="77777777" w:rsidR="00966924" w:rsidRPr="00115A07" w:rsidRDefault="00966924"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Responsabilidades:</w:t>
            </w:r>
          </w:p>
        </w:tc>
        <w:tc>
          <w:tcPr>
            <w:tcW w:w="6696" w:type="dxa"/>
          </w:tcPr>
          <w:p w14:paraId="63E0E667" w14:textId="77777777" w:rsidR="00966924" w:rsidRPr="00115A07" w:rsidRDefault="00966924" w:rsidP="00E163F0">
            <w:pPr>
              <w:autoSpaceDE w:val="0"/>
              <w:autoSpaceDN w:val="0"/>
              <w:adjustRightInd w:val="0"/>
              <w:spacing w:after="0" w:line="240" w:lineRule="auto"/>
              <w:jc w:val="both"/>
              <w:rPr>
                <w:rFonts w:ascii="Times New Roman" w:hAnsi="Times New Roman"/>
                <w:sz w:val="24"/>
                <w:szCs w:val="24"/>
                <w:lang w:val="es-AR"/>
              </w:rPr>
            </w:pPr>
            <w:r w:rsidRPr="00115A07">
              <w:rPr>
                <w:rFonts w:ascii="Times New Roman" w:hAnsi="Times New Roman"/>
                <w:sz w:val="24"/>
                <w:szCs w:val="24"/>
                <w:lang w:val="es-AR"/>
              </w:rPr>
              <w:t xml:space="preserve">El Organizador será el responsable de la ejecución de esta promoción y la entrega de los premios. </w:t>
            </w:r>
          </w:p>
          <w:p w14:paraId="45F3F54E" w14:textId="77777777" w:rsidR="00966924" w:rsidRPr="00115A07" w:rsidRDefault="00966924" w:rsidP="00E163F0">
            <w:pPr>
              <w:autoSpaceDE w:val="0"/>
              <w:autoSpaceDN w:val="0"/>
              <w:adjustRightInd w:val="0"/>
              <w:spacing w:after="0" w:line="240" w:lineRule="auto"/>
              <w:jc w:val="both"/>
              <w:rPr>
                <w:rFonts w:ascii="Times New Roman" w:hAnsi="Times New Roman"/>
                <w:sz w:val="24"/>
                <w:szCs w:val="24"/>
                <w:lang w:val="es-AR"/>
              </w:rPr>
            </w:pPr>
          </w:p>
          <w:p w14:paraId="3B167CCA" w14:textId="6558A975" w:rsidR="00966924" w:rsidRPr="00115A07" w:rsidRDefault="00CE1816" w:rsidP="00E163F0">
            <w:pPr>
              <w:autoSpaceDE w:val="0"/>
              <w:autoSpaceDN w:val="0"/>
              <w:adjustRightInd w:val="0"/>
              <w:spacing w:after="0" w:line="240" w:lineRule="auto"/>
              <w:jc w:val="both"/>
              <w:rPr>
                <w:rFonts w:ascii="Times New Roman" w:hAnsi="Times New Roman"/>
                <w:sz w:val="24"/>
                <w:szCs w:val="24"/>
                <w:lang w:val="es-AR"/>
              </w:rPr>
            </w:pPr>
            <w:r w:rsidRPr="00115A07">
              <w:rPr>
                <w:rFonts w:ascii="Times New Roman" w:hAnsi="Times New Roman"/>
                <w:sz w:val="24"/>
                <w:szCs w:val="24"/>
                <w:lang w:val="es-AR"/>
              </w:rPr>
              <w:t>Será responsabilidad del Ganador</w:t>
            </w:r>
            <w:r w:rsidR="00966924" w:rsidRPr="00115A07">
              <w:rPr>
                <w:rFonts w:ascii="Times New Roman" w:hAnsi="Times New Roman"/>
                <w:sz w:val="24"/>
                <w:szCs w:val="24"/>
                <w:lang w:val="es-AR"/>
              </w:rPr>
              <w:t xml:space="preserve"> reunir las condiciones y requisitos necesarios para disfrutar del Premio. En consecuencia, el Organizador no será responsable de ninguna forma cuando </w:t>
            </w:r>
            <w:r w:rsidRPr="00115A07">
              <w:rPr>
                <w:rFonts w:ascii="Times New Roman" w:hAnsi="Times New Roman"/>
                <w:sz w:val="24"/>
                <w:szCs w:val="24"/>
                <w:lang w:val="es-AR"/>
              </w:rPr>
              <w:t>el ganador</w:t>
            </w:r>
            <w:r w:rsidR="00911E49">
              <w:rPr>
                <w:rFonts w:ascii="Times New Roman" w:hAnsi="Times New Roman"/>
                <w:sz w:val="24"/>
                <w:szCs w:val="24"/>
                <w:lang w:val="es-AR"/>
              </w:rPr>
              <w:t xml:space="preserve"> no pueda aprovechar el p</w:t>
            </w:r>
            <w:r w:rsidR="00966924" w:rsidRPr="00115A07">
              <w:rPr>
                <w:rFonts w:ascii="Times New Roman" w:hAnsi="Times New Roman"/>
                <w:sz w:val="24"/>
                <w:szCs w:val="24"/>
                <w:lang w:val="es-AR"/>
              </w:rPr>
              <w:t>remio por razones personales.</w:t>
            </w:r>
          </w:p>
          <w:p w14:paraId="68BE27D9" w14:textId="77777777" w:rsidR="00966924" w:rsidRPr="00115A07" w:rsidRDefault="00966924" w:rsidP="00E163F0">
            <w:pPr>
              <w:autoSpaceDE w:val="0"/>
              <w:autoSpaceDN w:val="0"/>
              <w:adjustRightInd w:val="0"/>
              <w:spacing w:after="0" w:line="240" w:lineRule="auto"/>
              <w:jc w:val="both"/>
              <w:rPr>
                <w:rFonts w:ascii="Times New Roman" w:hAnsi="Times New Roman"/>
                <w:sz w:val="24"/>
                <w:szCs w:val="24"/>
                <w:lang w:val="es-AR"/>
              </w:rPr>
            </w:pPr>
          </w:p>
          <w:p w14:paraId="620BA132" w14:textId="22E2457A" w:rsidR="00966924" w:rsidRPr="00115A07" w:rsidRDefault="00966924" w:rsidP="00E163F0">
            <w:pPr>
              <w:autoSpaceDE w:val="0"/>
              <w:autoSpaceDN w:val="0"/>
              <w:adjustRightInd w:val="0"/>
              <w:spacing w:after="0" w:line="240" w:lineRule="auto"/>
              <w:jc w:val="both"/>
              <w:rPr>
                <w:rFonts w:ascii="Times New Roman" w:hAnsi="Times New Roman"/>
                <w:sz w:val="24"/>
                <w:szCs w:val="24"/>
                <w:lang w:val="es-AR"/>
              </w:rPr>
            </w:pPr>
            <w:r w:rsidRPr="00115A07">
              <w:rPr>
                <w:rFonts w:ascii="Times New Roman" w:hAnsi="Times New Roman"/>
                <w:sz w:val="24"/>
                <w:szCs w:val="24"/>
                <w:lang w:val="es-AR"/>
              </w:rPr>
              <w:t>En este último caso, el Organizador se reserva el derecho de descalificar al Ganador que no reúna las condiciones o requisitos necesari</w:t>
            </w:r>
            <w:r w:rsidR="00911E49">
              <w:rPr>
                <w:rFonts w:ascii="Times New Roman" w:hAnsi="Times New Roman"/>
                <w:sz w:val="24"/>
                <w:szCs w:val="24"/>
                <w:lang w:val="es-AR"/>
              </w:rPr>
              <w:t>os para hacer uso del p</w:t>
            </w:r>
            <w:r w:rsidR="00807C3C">
              <w:rPr>
                <w:rFonts w:ascii="Times New Roman" w:hAnsi="Times New Roman"/>
                <w:sz w:val="24"/>
                <w:szCs w:val="24"/>
                <w:lang w:val="es-AR"/>
              </w:rPr>
              <w:t xml:space="preserve">remio y </w:t>
            </w:r>
            <w:r w:rsidRPr="00115A07">
              <w:rPr>
                <w:rFonts w:ascii="Times New Roman" w:hAnsi="Times New Roman"/>
                <w:sz w:val="24"/>
                <w:szCs w:val="24"/>
                <w:lang w:val="es-AR"/>
              </w:rPr>
              <w:t>podrá designar un nuevo favorecido.</w:t>
            </w:r>
          </w:p>
          <w:p w14:paraId="5853ABB4" w14:textId="77777777" w:rsidR="00966924" w:rsidRPr="00115A07" w:rsidRDefault="00966924" w:rsidP="00E163F0">
            <w:pPr>
              <w:autoSpaceDE w:val="0"/>
              <w:autoSpaceDN w:val="0"/>
              <w:adjustRightInd w:val="0"/>
              <w:spacing w:after="0" w:line="240" w:lineRule="auto"/>
              <w:jc w:val="both"/>
              <w:rPr>
                <w:rFonts w:ascii="Times New Roman" w:hAnsi="Times New Roman"/>
                <w:sz w:val="24"/>
                <w:szCs w:val="24"/>
                <w:lang w:val="es-AR"/>
              </w:rPr>
            </w:pPr>
          </w:p>
          <w:p w14:paraId="301BEA16" w14:textId="48229069" w:rsidR="00966924" w:rsidRPr="00115A07" w:rsidRDefault="00966924" w:rsidP="00631A47">
            <w:pPr>
              <w:autoSpaceDE w:val="0"/>
              <w:autoSpaceDN w:val="0"/>
              <w:adjustRightInd w:val="0"/>
              <w:spacing w:after="0" w:line="240" w:lineRule="auto"/>
              <w:jc w:val="both"/>
              <w:rPr>
                <w:rFonts w:ascii="Times New Roman" w:hAnsi="Times New Roman"/>
                <w:sz w:val="24"/>
                <w:szCs w:val="24"/>
                <w:lang w:val="pt-BR"/>
              </w:rPr>
            </w:pPr>
            <w:r w:rsidRPr="00115A07">
              <w:rPr>
                <w:rFonts w:ascii="Times New Roman" w:hAnsi="Times New Roman"/>
                <w:sz w:val="24"/>
                <w:szCs w:val="24"/>
                <w:lang w:val="pt-BR"/>
              </w:rPr>
              <w:t xml:space="preserve">Al </w:t>
            </w:r>
            <w:proofErr w:type="spellStart"/>
            <w:r w:rsidRPr="00115A07">
              <w:rPr>
                <w:rFonts w:ascii="Times New Roman" w:hAnsi="Times New Roman"/>
                <w:sz w:val="24"/>
                <w:szCs w:val="24"/>
                <w:lang w:val="pt-BR"/>
              </w:rPr>
              <w:t>aceptar</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el</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premio</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el</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Ganador</w:t>
            </w:r>
            <w:proofErr w:type="spellEnd"/>
            <w:r w:rsidRPr="00115A07">
              <w:rPr>
                <w:rFonts w:ascii="Times New Roman" w:hAnsi="Times New Roman"/>
                <w:sz w:val="24"/>
                <w:szCs w:val="24"/>
                <w:lang w:val="pt-BR"/>
              </w:rPr>
              <w:t xml:space="preserve"> exime de </w:t>
            </w:r>
            <w:r w:rsidR="00626323" w:rsidRPr="00115A07">
              <w:rPr>
                <w:rFonts w:ascii="Times New Roman" w:hAnsi="Times New Roman"/>
                <w:sz w:val="24"/>
                <w:szCs w:val="24"/>
                <w:lang w:val="pt-BR"/>
              </w:rPr>
              <w:t xml:space="preserve">toda </w:t>
            </w:r>
            <w:proofErr w:type="spellStart"/>
            <w:r w:rsidR="00626323" w:rsidRPr="00115A07">
              <w:rPr>
                <w:rFonts w:ascii="Times New Roman" w:hAnsi="Times New Roman"/>
                <w:sz w:val="24"/>
                <w:szCs w:val="24"/>
                <w:lang w:val="pt-BR"/>
              </w:rPr>
              <w:t>responsabilidad</w:t>
            </w:r>
            <w:proofErr w:type="spellEnd"/>
            <w:r w:rsidR="00626323" w:rsidRPr="00115A07">
              <w:rPr>
                <w:rFonts w:ascii="Times New Roman" w:hAnsi="Times New Roman"/>
                <w:sz w:val="24"/>
                <w:szCs w:val="24"/>
                <w:lang w:val="pt-BR"/>
              </w:rPr>
              <w:t xml:space="preserve"> presente </w:t>
            </w:r>
            <w:r w:rsidR="00115A07" w:rsidRPr="00115A07">
              <w:rPr>
                <w:rFonts w:ascii="Times New Roman" w:hAnsi="Times New Roman"/>
                <w:sz w:val="24"/>
                <w:szCs w:val="24"/>
                <w:lang w:val="pt-BR"/>
              </w:rPr>
              <w:t>a futura al</w:t>
            </w:r>
            <w:r w:rsidRPr="00115A07">
              <w:rPr>
                <w:rFonts w:ascii="Times New Roman" w:hAnsi="Times New Roman"/>
                <w:sz w:val="24"/>
                <w:szCs w:val="24"/>
                <w:lang w:val="pt-BR"/>
              </w:rPr>
              <w:t xml:space="preserve"> Organizador, a sus empresas controladas, subsidiarias, afiliadas, a sus respectivos </w:t>
            </w:r>
            <w:proofErr w:type="spellStart"/>
            <w:r w:rsidRPr="00115A07">
              <w:rPr>
                <w:rFonts w:ascii="Times New Roman" w:hAnsi="Times New Roman"/>
                <w:sz w:val="24"/>
                <w:szCs w:val="24"/>
                <w:lang w:val="pt-BR"/>
              </w:rPr>
              <w:t>directores</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oficiales</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empleados</w:t>
            </w:r>
            <w:proofErr w:type="spellEnd"/>
            <w:r w:rsidRPr="00115A07">
              <w:rPr>
                <w:rFonts w:ascii="Times New Roman" w:hAnsi="Times New Roman"/>
                <w:sz w:val="24"/>
                <w:szCs w:val="24"/>
                <w:lang w:val="pt-BR"/>
              </w:rPr>
              <w:t xml:space="preserve">, consultores y agentes, de toda y </w:t>
            </w:r>
            <w:proofErr w:type="spellStart"/>
            <w:r w:rsidRPr="00115A07">
              <w:rPr>
                <w:rFonts w:ascii="Times New Roman" w:hAnsi="Times New Roman"/>
                <w:sz w:val="24"/>
                <w:szCs w:val="24"/>
                <w:lang w:val="pt-BR"/>
              </w:rPr>
              <w:t>cualquier</w:t>
            </w:r>
            <w:proofErr w:type="spellEnd"/>
            <w:r w:rsidRPr="00115A07">
              <w:rPr>
                <w:rFonts w:ascii="Times New Roman" w:hAnsi="Times New Roman"/>
                <w:sz w:val="24"/>
                <w:szCs w:val="24"/>
                <w:lang w:val="pt-BR"/>
              </w:rPr>
              <w:t xml:space="preserve"> demanda o </w:t>
            </w:r>
            <w:proofErr w:type="spellStart"/>
            <w:r w:rsidRPr="00115A07">
              <w:rPr>
                <w:rFonts w:ascii="Times New Roman" w:hAnsi="Times New Roman"/>
                <w:sz w:val="24"/>
                <w:szCs w:val="24"/>
                <w:lang w:val="pt-BR"/>
              </w:rPr>
              <w:t>acción</w:t>
            </w:r>
            <w:proofErr w:type="spellEnd"/>
            <w:r w:rsidRPr="00115A07">
              <w:rPr>
                <w:rFonts w:ascii="Times New Roman" w:hAnsi="Times New Roman"/>
                <w:sz w:val="24"/>
                <w:szCs w:val="24"/>
                <w:lang w:val="pt-BR"/>
              </w:rPr>
              <w:t xml:space="preserve"> de </w:t>
            </w:r>
            <w:proofErr w:type="spellStart"/>
            <w:r w:rsidRPr="00115A07">
              <w:rPr>
                <w:rFonts w:ascii="Times New Roman" w:hAnsi="Times New Roman"/>
                <w:sz w:val="24"/>
                <w:szCs w:val="24"/>
                <w:lang w:val="pt-BR"/>
              </w:rPr>
              <w:t>responsabilidad</w:t>
            </w:r>
            <w:proofErr w:type="spellEnd"/>
            <w:r w:rsidRPr="00115A07">
              <w:rPr>
                <w:rFonts w:ascii="Times New Roman" w:hAnsi="Times New Roman"/>
                <w:sz w:val="24"/>
                <w:szCs w:val="24"/>
                <w:lang w:val="pt-BR"/>
              </w:rPr>
              <w:t xml:space="preserve"> legal de </w:t>
            </w:r>
            <w:proofErr w:type="spellStart"/>
            <w:r w:rsidRPr="00115A07">
              <w:rPr>
                <w:rFonts w:ascii="Times New Roman" w:hAnsi="Times New Roman"/>
                <w:sz w:val="24"/>
                <w:szCs w:val="24"/>
                <w:lang w:val="pt-BR"/>
              </w:rPr>
              <w:t>cualquier</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naturaleza</w:t>
            </w:r>
            <w:proofErr w:type="spellEnd"/>
            <w:r w:rsidRPr="00115A07">
              <w:rPr>
                <w:rFonts w:ascii="Times New Roman" w:hAnsi="Times New Roman"/>
                <w:sz w:val="24"/>
                <w:szCs w:val="24"/>
                <w:lang w:val="pt-BR"/>
              </w:rPr>
              <w:t xml:space="preserve"> que </w:t>
            </w:r>
            <w:proofErr w:type="spellStart"/>
            <w:r w:rsidRPr="00115A07">
              <w:rPr>
                <w:rFonts w:ascii="Times New Roman" w:hAnsi="Times New Roman"/>
                <w:sz w:val="24"/>
                <w:szCs w:val="24"/>
                <w:lang w:val="pt-BR"/>
              </w:rPr>
              <w:t>pudiera</w:t>
            </w:r>
            <w:proofErr w:type="spellEnd"/>
            <w:r w:rsidRPr="00115A07">
              <w:rPr>
                <w:rFonts w:ascii="Times New Roman" w:hAnsi="Times New Roman"/>
                <w:sz w:val="24"/>
                <w:szCs w:val="24"/>
                <w:lang w:val="pt-BR"/>
              </w:rPr>
              <w:t xml:space="preserve"> resu</w:t>
            </w:r>
            <w:r w:rsidR="00626323" w:rsidRPr="00115A07">
              <w:rPr>
                <w:rFonts w:ascii="Times New Roman" w:hAnsi="Times New Roman"/>
                <w:sz w:val="24"/>
                <w:szCs w:val="24"/>
                <w:lang w:val="pt-BR"/>
              </w:rPr>
              <w:t xml:space="preserve">ltar de </w:t>
            </w:r>
            <w:proofErr w:type="spellStart"/>
            <w:r w:rsidR="00626323" w:rsidRPr="00115A07">
              <w:rPr>
                <w:rFonts w:ascii="Times New Roman" w:hAnsi="Times New Roman"/>
                <w:sz w:val="24"/>
                <w:szCs w:val="24"/>
                <w:lang w:val="pt-BR"/>
              </w:rPr>
              <w:t>su</w:t>
            </w:r>
            <w:proofErr w:type="spellEnd"/>
            <w:r w:rsidR="00626323" w:rsidRPr="00115A07">
              <w:rPr>
                <w:rFonts w:ascii="Times New Roman" w:hAnsi="Times New Roman"/>
                <w:sz w:val="24"/>
                <w:szCs w:val="24"/>
                <w:lang w:val="pt-BR"/>
              </w:rPr>
              <w:t xml:space="preserve"> </w:t>
            </w:r>
            <w:proofErr w:type="spellStart"/>
            <w:r w:rsidR="00626323" w:rsidRPr="00115A07">
              <w:rPr>
                <w:rFonts w:ascii="Times New Roman" w:hAnsi="Times New Roman"/>
                <w:sz w:val="24"/>
                <w:szCs w:val="24"/>
                <w:lang w:val="pt-BR"/>
              </w:rPr>
              <w:t>participación</w:t>
            </w:r>
            <w:proofErr w:type="spellEnd"/>
            <w:r w:rsidR="00626323" w:rsidRPr="00115A07">
              <w:rPr>
                <w:rFonts w:ascii="Times New Roman" w:hAnsi="Times New Roman"/>
                <w:sz w:val="24"/>
                <w:szCs w:val="24"/>
                <w:lang w:val="pt-BR"/>
              </w:rPr>
              <w:t xml:space="preserve"> </w:t>
            </w:r>
            <w:proofErr w:type="spellStart"/>
            <w:r w:rsidR="00626323" w:rsidRPr="00115A07">
              <w:rPr>
                <w:rFonts w:ascii="Times New Roman" w:hAnsi="Times New Roman"/>
                <w:sz w:val="24"/>
                <w:szCs w:val="24"/>
                <w:lang w:val="pt-BR"/>
              </w:rPr>
              <w:t>en</w:t>
            </w:r>
            <w:proofErr w:type="spellEnd"/>
            <w:r w:rsidR="00626323" w:rsidRPr="00115A07">
              <w:rPr>
                <w:rFonts w:ascii="Times New Roman" w:hAnsi="Times New Roman"/>
                <w:sz w:val="24"/>
                <w:szCs w:val="24"/>
                <w:lang w:val="pt-BR"/>
              </w:rPr>
              <w:t xml:space="preserve"> </w:t>
            </w:r>
            <w:proofErr w:type="spellStart"/>
            <w:r w:rsidR="00626323" w:rsidRPr="00115A07">
              <w:rPr>
                <w:rFonts w:ascii="Times New Roman" w:hAnsi="Times New Roman"/>
                <w:sz w:val="24"/>
                <w:szCs w:val="24"/>
                <w:lang w:val="pt-BR"/>
              </w:rPr>
              <w:t>el</w:t>
            </w:r>
            <w:proofErr w:type="spellEnd"/>
            <w:r w:rsidR="00626323" w:rsidRPr="00115A07">
              <w:rPr>
                <w:rFonts w:ascii="Times New Roman" w:hAnsi="Times New Roman"/>
                <w:sz w:val="24"/>
                <w:szCs w:val="24"/>
                <w:lang w:val="pt-BR"/>
              </w:rPr>
              <w:t xml:space="preserve"> c</w:t>
            </w:r>
            <w:r w:rsidRPr="00115A07">
              <w:rPr>
                <w:rFonts w:ascii="Times New Roman" w:hAnsi="Times New Roman"/>
                <w:sz w:val="24"/>
                <w:szCs w:val="24"/>
                <w:lang w:val="pt-BR"/>
              </w:rPr>
              <w:t xml:space="preserve">oncurso, de </w:t>
            </w:r>
            <w:proofErr w:type="spellStart"/>
            <w:r w:rsidRPr="00115A07">
              <w:rPr>
                <w:rFonts w:ascii="Times New Roman" w:hAnsi="Times New Roman"/>
                <w:sz w:val="24"/>
                <w:szCs w:val="24"/>
                <w:lang w:val="pt-BR"/>
              </w:rPr>
              <w:t>la</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aceptación</w:t>
            </w:r>
            <w:proofErr w:type="spellEnd"/>
            <w:r w:rsidRPr="00115A07">
              <w:rPr>
                <w:rFonts w:ascii="Times New Roman" w:hAnsi="Times New Roman"/>
                <w:sz w:val="24"/>
                <w:szCs w:val="24"/>
                <w:lang w:val="pt-BR"/>
              </w:rPr>
              <w:t xml:space="preserve"> o uso </w:t>
            </w:r>
            <w:proofErr w:type="spellStart"/>
            <w:proofErr w:type="gramStart"/>
            <w:r w:rsidRPr="00115A07">
              <w:rPr>
                <w:rFonts w:ascii="Times New Roman" w:hAnsi="Times New Roman"/>
                <w:sz w:val="24"/>
                <w:szCs w:val="24"/>
                <w:lang w:val="pt-BR"/>
              </w:rPr>
              <w:t>del</w:t>
            </w:r>
            <w:proofErr w:type="spellEnd"/>
            <w:r w:rsidRPr="00115A07">
              <w:rPr>
                <w:rFonts w:ascii="Times New Roman" w:hAnsi="Times New Roman"/>
                <w:sz w:val="24"/>
                <w:szCs w:val="24"/>
                <w:lang w:val="pt-BR"/>
              </w:rPr>
              <w:t xml:space="preserve"> Premio</w:t>
            </w:r>
            <w:proofErr w:type="gramEnd"/>
            <w:r w:rsidRPr="00115A07">
              <w:rPr>
                <w:rFonts w:ascii="Times New Roman" w:hAnsi="Times New Roman"/>
                <w:sz w:val="24"/>
                <w:szCs w:val="24"/>
                <w:lang w:val="pt-BR"/>
              </w:rPr>
              <w:t xml:space="preserve">. </w:t>
            </w:r>
          </w:p>
          <w:p w14:paraId="1CEEF1DC" w14:textId="4A5C63C3" w:rsidR="00875FB4" w:rsidRPr="00115A07" w:rsidRDefault="003D195D" w:rsidP="00631A47">
            <w:pPr>
              <w:autoSpaceDE w:val="0"/>
              <w:autoSpaceDN w:val="0"/>
              <w:adjustRightInd w:val="0"/>
              <w:spacing w:after="0" w:line="240" w:lineRule="auto"/>
              <w:jc w:val="both"/>
              <w:rPr>
                <w:rFonts w:ascii="Times New Roman" w:hAnsi="Times New Roman"/>
                <w:sz w:val="24"/>
                <w:szCs w:val="24"/>
                <w:lang w:val="pt-BR"/>
              </w:rPr>
            </w:pPr>
            <w:r w:rsidRPr="00115A07">
              <w:rPr>
                <w:rFonts w:ascii="Times New Roman" w:hAnsi="Times New Roman"/>
                <w:sz w:val="24"/>
                <w:szCs w:val="24"/>
                <w:lang w:val="pt-BR"/>
              </w:rPr>
              <w:t xml:space="preserve">El </w:t>
            </w:r>
            <w:proofErr w:type="spellStart"/>
            <w:r w:rsidRPr="00115A07">
              <w:rPr>
                <w:rFonts w:ascii="Times New Roman" w:hAnsi="Times New Roman"/>
                <w:sz w:val="24"/>
                <w:szCs w:val="24"/>
                <w:lang w:val="pt-BR"/>
              </w:rPr>
              <w:t>ganador</w:t>
            </w:r>
            <w:proofErr w:type="spellEnd"/>
            <w:r w:rsidRPr="00115A07">
              <w:rPr>
                <w:rFonts w:ascii="Times New Roman" w:hAnsi="Times New Roman"/>
                <w:sz w:val="24"/>
                <w:szCs w:val="24"/>
                <w:lang w:val="pt-BR"/>
              </w:rPr>
              <w:t xml:space="preserve"> será </w:t>
            </w:r>
            <w:proofErr w:type="spellStart"/>
            <w:r w:rsidRPr="00115A07">
              <w:rPr>
                <w:rFonts w:ascii="Times New Roman" w:hAnsi="Times New Roman"/>
                <w:sz w:val="24"/>
                <w:szCs w:val="24"/>
                <w:lang w:val="pt-BR"/>
              </w:rPr>
              <w:t>el</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responsable</w:t>
            </w:r>
            <w:proofErr w:type="spellEnd"/>
            <w:r w:rsidRPr="00115A07">
              <w:rPr>
                <w:rFonts w:ascii="Times New Roman" w:hAnsi="Times New Roman"/>
                <w:sz w:val="24"/>
                <w:szCs w:val="24"/>
                <w:lang w:val="pt-BR"/>
              </w:rPr>
              <w:t xml:space="preserve"> de </w:t>
            </w:r>
            <w:proofErr w:type="spellStart"/>
            <w:r w:rsidRPr="00115A07">
              <w:rPr>
                <w:rFonts w:ascii="Times New Roman" w:hAnsi="Times New Roman"/>
                <w:sz w:val="24"/>
                <w:szCs w:val="24"/>
                <w:lang w:val="pt-BR"/>
              </w:rPr>
              <w:t>los</w:t>
            </w:r>
            <w:proofErr w:type="spellEnd"/>
            <w:r w:rsidRPr="00115A07">
              <w:rPr>
                <w:rFonts w:ascii="Times New Roman" w:hAnsi="Times New Roman"/>
                <w:sz w:val="24"/>
                <w:szCs w:val="24"/>
                <w:lang w:val="pt-BR"/>
              </w:rPr>
              <w:t xml:space="preserve"> gastos </w:t>
            </w:r>
            <w:proofErr w:type="spellStart"/>
            <w:r w:rsidRPr="00115A07">
              <w:rPr>
                <w:rFonts w:ascii="Times New Roman" w:hAnsi="Times New Roman"/>
                <w:sz w:val="24"/>
                <w:szCs w:val="24"/>
                <w:lang w:val="pt-BR"/>
              </w:rPr>
              <w:t>en</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los</w:t>
            </w:r>
            <w:proofErr w:type="spellEnd"/>
            <w:r w:rsidRPr="00115A07">
              <w:rPr>
                <w:rFonts w:ascii="Times New Roman" w:hAnsi="Times New Roman"/>
                <w:sz w:val="24"/>
                <w:szCs w:val="24"/>
                <w:lang w:val="pt-BR"/>
              </w:rPr>
              <w:t xml:space="preserve"> que </w:t>
            </w:r>
            <w:proofErr w:type="spellStart"/>
            <w:r w:rsidRPr="00115A07">
              <w:rPr>
                <w:rFonts w:ascii="Times New Roman" w:hAnsi="Times New Roman"/>
                <w:sz w:val="24"/>
                <w:szCs w:val="24"/>
                <w:lang w:val="pt-BR"/>
              </w:rPr>
              <w:t>incurra</w:t>
            </w:r>
            <w:proofErr w:type="spellEnd"/>
            <w:r w:rsidRPr="00115A07">
              <w:rPr>
                <w:rFonts w:ascii="Times New Roman" w:hAnsi="Times New Roman"/>
                <w:sz w:val="24"/>
                <w:szCs w:val="24"/>
                <w:lang w:val="pt-BR"/>
              </w:rPr>
              <w:t xml:space="preserve"> para </w:t>
            </w:r>
            <w:proofErr w:type="spellStart"/>
            <w:r w:rsidRPr="00115A07">
              <w:rPr>
                <w:rFonts w:ascii="Times New Roman" w:hAnsi="Times New Roman"/>
                <w:sz w:val="24"/>
                <w:szCs w:val="24"/>
                <w:lang w:val="pt-BR"/>
              </w:rPr>
              <w:t>el</w:t>
            </w:r>
            <w:proofErr w:type="spellEnd"/>
            <w:r w:rsidRPr="00115A07">
              <w:rPr>
                <w:rFonts w:ascii="Times New Roman" w:hAnsi="Times New Roman"/>
                <w:sz w:val="24"/>
                <w:szCs w:val="24"/>
                <w:lang w:val="pt-BR"/>
              </w:rPr>
              <w:t xml:space="preserve"> retiro </w:t>
            </w:r>
            <w:proofErr w:type="spellStart"/>
            <w:r w:rsidRPr="00115A07">
              <w:rPr>
                <w:rFonts w:ascii="Times New Roman" w:hAnsi="Times New Roman"/>
                <w:sz w:val="24"/>
                <w:szCs w:val="24"/>
                <w:lang w:val="pt-BR"/>
              </w:rPr>
              <w:t>del</w:t>
            </w:r>
            <w:proofErr w:type="spellEnd"/>
            <w:r w:rsidRPr="00115A07">
              <w:rPr>
                <w:rFonts w:ascii="Times New Roman" w:hAnsi="Times New Roman"/>
                <w:sz w:val="24"/>
                <w:szCs w:val="24"/>
                <w:lang w:val="pt-BR"/>
              </w:rPr>
              <w:t xml:space="preserve"> </w:t>
            </w:r>
            <w:proofErr w:type="spellStart"/>
            <w:r w:rsidRPr="00115A07">
              <w:rPr>
                <w:rFonts w:ascii="Times New Roman" w:hAnsi="Times New Roman"/>
                <w:sz w:val="24"/>
                <w:szCs w:val="24"/>
                <w:lang w:val="pt-BR"/>
              </w:rPr>
              <w:t>premio</w:t>
            </w:r>
            <w:proofErr w:type="spellEnd"/>
            <w:r w:rsidRPr="00115A07">
              <w:rPr>
                <w:rFonts w:ascii="Times New Roman" w:hAnsi="Times New Roman"/>
                <w:sz w:val="24"/>
                <w:szCs w:val="24"/>
                <w:lang w:val="pt-BR"/>
              </w:rPr>
              <w:t xml:space="preserve"> como transporte, viáticos, etc.</w:t>
            </w:r>
          </w:p>
        </w:tc>
      </w:tr>
      <w:tr w:rsidR="00D2372A" w:rsidRPr="00115A07" w14:paraId="0FB6309B" w14:textId="77777777" w:rsidTr="00362157">
        <w:trPr>
          <w:jc w:val="center"/>
        </w:trPr>
        <w:tc>
          <w:tcPr>
            <w:tcW w:w="2376" w:type="dxa"/>
          </w:tcPr>
          <w:p w14:paraId="2FEB3ABF" w14:textId="77777777" w:rsidR="00D2372A" w:rsidRPr="00115A07" w:rsidRDefault="00D2372A"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Derechos de imagen</w:t>
            </w:r>
          </w:p>
        </w:tc>
        <w:tc>
          <w:tcPr>
            <w:tcW w:w="6696" w:type="dxa"/>
          </w:tcPr>
          <w:p w14:paraId="6E397DBC" w14:textId="77777777" w:rsidR="00D2372A" w:rsidRPr="00115A07" w:rsidRDefault="00D2372A" w:rsidP="00D2372A">
            <w:pPr>
              <w:autoSpaceDE w:val="0"/>
              <w:autoSpaceDN w:val="0"/>
              <w:adjustRightInd w:val="0"/>
              <w:spacing w:after="0" w:line="240" w:lineRule="auto"/>
              <w:jc w:val="both"/>
              <w:rPr>
                <w:rFonts w:ascii="Times New Roman" w:hAnsi="Times New Roman"/>
                <w:sz w:val="24"/>
                <w:szCs w:val="24"/>
                <w:lang w:val="es-AR"/>
              </w:rPr>
            </w:pPr>
            <w:r w:rsidRPr="00115A07">
              <w:rPr>
                <w:rFonts w:ascii="Times New Roman" w:hAnsi="Times New Roman"/>
                <w:sz w:val="24"/>
                <w:szCs w:val="24"/>
                <w:lang w:val="es-AR"/>
              </w:rPr>
              <w:t xml:space="preserve">La participación en el Concurso implica el consentimiento por parte de los participantes </w:t>
            </w:r>
            <w:r w:rsidR="00CE1816" w:rsidRPr="00115A07">
              <w:rPr>
                <w:rFonts w:ascii="Times New Roman" w:hAnsi="Times New Roman"/>
                <w:sz w:val="24"/>
                <w:szCs w:val="24"/>
                <w:lang w:val="es-AR"/>
              </w:rPr>
              <w:t>y Ganador</w:t>
            </w:r>
            <w:r w:rsidRPr="00115A07">
              <w:rPr>
                <w:rFonts w:ascii="Times New Roman" w:hAnsi="Times New Roman"/>
                <w:sz w:val="24"/>
                <w:szCs w:val="24"/>
                <w:lang w:val="es-AR"/>
              </w:rPr>
              <w:t xml:space="preserve"> a la cesión y transferencia al Organizador de cualquier derecho relacionado con el Concurso, renunciando a los “derechos morales” de autor, y la autorización al uso por parte del Organizador de los datos de inscripción, similitudes, fotografías, voz e imágenes, respuestas a las preguntas del Concurso y toda declaración sobre el Concurso, el Organizador y/o los premios, con fines promocionales en cualquier tipo de medio existente o a crearse en el futuro, en todo el mundo, sin que ello genere una obligación del Organizador de solicitar autorización adicional o de pagar suma alguna por este concepto a los participantes. El participante declara y garantiza que el material incluido en la respuesta por éste presentada no viola los derechos de ningún tercero. Todas las respuestas recibidas serán propiedad del Organizador.</w:t>
            </w:r>
          </w:p>
          <w:p w14:paraId="2E999906" w14:textId="77777777" w:rsidR="00D2372A" w:rsidRPr="00115A07" w:rsidRDefault="00D2372A" w:rsidP="00D2372A">
            <w:pPr>
              <w:autoSpaceDE w:val="0"/>
              <w:autoSpaceDN w:val="0"/>
              <w:adjustRightInd w:val="0"/>
              <w:spacing w:after="0" w:line="240" w:lineRule="auto"/>
              <w:jc w:val="both"/>
              <w:rPr>
                <w:rFonts w:ascii="Times New Roman" w:hAnsi="Times New Roman"/>
                <w:sz w:val="24"/>
                <w:szCs w:val="24"/>
                <w:lang w:val="es-AR"/>
              </w:rPr>
            </w:pPr>
          </w:p>
          <w:p w14:paraId="55903B3E" w14:textId="77777777" w:rsidR="00CE1816" w:rsidRPr="00115A07" w:rsidRDefault="00CE1816" w:rsidP="00D2372A">
            <w:pPr>
              <w:autoSpaceDE w:val="0"/>
              <w:autoSpaceDN w:val="0"/>
              <w:adjustRightInd w:val="0"/>
              <w:spacing w:after="0" w:line="240" w:lineRule="auto"/>
              <w:jc w:val="both"/>
              <w:rPr>
                <w:rFonts w:ascii="Times New Roman" w:hAnsi="Times New Roman"/>
                <w:sz w:val="24"/>
                <w:szCs w:val="24"/>
                <w:lang w:val="es-AR"/>
              </w:rPr>
            </w:pPr>
            <w:r w:rsidRPr="00115A07">
              <w:rPr>
                <w:rFonts w:ascii="Times New Roman" w:hAnsi="Times New Roman"/>
                <w:sz w:val="24"/>
                <w:szCs w:val="24"/>
                <w:lang w:val="es-AR"/>
              </w:rPr>
              <w:t>El ganador se compromete a facilitar mediante WhatsApp fotografías, videos y testimoniales; de la experiencia esto para ser utilizado en las redes sociales de las emisoras que participan del concurso.</w:t>
            </w:r>
          </w:p>
          <w:p w14:paraId="193D9EFB" w14:textId="77777777" w:rsidR="00CE1816" w:rsidRPr="00115A07" w:rsidRDefault="00CE1816" w:rsidP="00D2372A">
            <w:pPr>
              <w:autoSpaceDE w:val="0"/>
              <w:autoSpaceDN w:val="0"/>
              <w:adjustRightInd w:val="0"/>
              <w:spacing w:after="0" w:line="240" w:lineRule="auto"/>
              <w:jc w:val="both"/>
              <w:rPr>
                <w:rFonts w:ascii="Times New Roman" w:hAnsi="Times New Roman"/>
                <w:sz w:val="24"/>
                <w:szCs w:val="24"/>
                <w:lang w:val="es-AR"/>
              </w:rPr>
            </w:pPr>
          </w:p>
          <w:p w14:paraId="6C08B469" w14:textId="7B2C3D2D" w:rsidR="00D2372A" w:rsidRPr="00115A07" w:rsidRDefault="00D2372A" w:rsidP="00D2372A">
            <w:pPr>
              <w:autoSpaceDE w:val="0"/>
              <w:autoSpaceDN w:val="0"/>
              <w:adjustRightInd w:val="0"/>
              <w:spacing w:after="0" w:line="240" w:lineRule="auto"/>
              <w:jc w:val="both"/>
              <w:rPr>
                <w:rFonts w:ascii="Times New Roman" w:hAnsi="Times New Roman"/>
                <w:sz w:val="24"/>
                <w:szCs w:val="24"/>
                <w:lang w:val="es-AR"/>
              </w:rPr>
            </w:pPr>
            <w:r w:rsidRPr="00115A07">
              <w:rPr>
                <w:rFonts w:ascii="Times New Roman" w:hAnsi="Times New Roman"/>
                <w:sz w:val="24"/>
                <w:szCs w:val="24"/>
                <w:lang w:val="es-AR"/>
              </w:rPr>
              <w:t xml:space="preserve">Al aceptar el Premio </w:t>
            </w:r>
            <w:r w:rsidR="00CE1816" w:rsidRPr="00115A07">
              <w:rPr>
                <w:rFonts w:ascii="Times New Roman" w:hAnsi="Times New Roman"/>
                <w:sz w:val="24"/>
                <w:szCs w:val="24"/>
                <w:lang w:val="es-AR"/>
              </w:rPr>
              <w:t>el</w:t>
            </w:r>
            <w:r w:rsidR="0037372D" w:rsidRPr="00115A07">
              <w:rPr>
                <w:rFonts w:ascii="Times New Roman" w:hAnsi="Times New Roman"/>
                <w:sz w:val="24"/>
                <w:szCs w:val="24"/>
                <w:lang w:val="es-AR"/>
              </w:rPr>
              <w:t xml:space="preserve"> ganador</w:t>
            </w:r>
            <w:r w:rsidR="00875FB4" w:rsidRPr="00115A07">
              <w:rPr>
                <w:rFonts w:ascii="Times New Roman" w:hAnsi="Times New Roman"/>
                <w:sz w:val="24"/>
                <w:szCs w:val="24"/>
                <w:lang w:val="es-AR"/>
              </w:rPr>
              <w:t xml:space="preserve"> otorga</w:t>
            </w:r>
            <w:r w:rsidRPr="00115A07">
              <w:rPr>
                <w:rFonts w:ascii="Times New Roman" w:hAnsi="Times New Roman"/>
                <w:sz w:val="24"/>
                <w:szCs w:val="24"/>
                <w:lang w:val="es-AR"/>
              </w:rPr>
              <w:t xml:space="preserve"> al Organizador el derecho irrevocable, pero no la obligación, de (i) grabar, fotografiar, representar y/o retratar su imagen y/o su voz, y (ii) usar su apariencia, nombre, fotografía, voz, comentarios, acciones, etc., con fines promocionales, publicitarios y de comercialización, en todo el universo, a perpetuidad, o durante el máximo período permitido por las leyes aplicables, en cualquier idioma, formato, versión, forma y medio, conocidos actualmente y que puedan ser diseñados en el futuro.</w:t>
            </w:r>
          </w:p>
          <w:p w14:paraId="24FE06F3" w14:textId="77777777" w:rsidR="00D2372A" w:rsidRPr="00115A07" w:rsidRDefault="00D2372A" w:rsidP="00D2372A">
            <w:pPr>
              <w:autoSpaceDE w:val="0"/>
              <w:autoSpaceDN w:val="0"/>
              <w:adjustRightInd w:val="0"/>
              <w:spacing w:after="0" w:line="240" w:lineRule="auto"/>
              <w:jc w:val="both"/>
              <w:rPr>
                <w:rFonts w:ascii="Times New Roman" w:hAnsi="Times New Roman"/>
                <w:sz w:val="24"/>
                <w:szCs w:val="24"/>
                <w:lang w:val="es-AR"/>
              </w:rPr>
            </w:pPr>
          </w:p>
          <w:p w14:paraId="034F39E0" w14:textId="77777777" w:rsidR="00D2372A" w:rsidRPr="00115A07" w:rsidRDefault="00CE1816" w:rsidP="009609AC">
            <w:pPr>
              <w:autoSpaceDE w:val="0"/>
              <w:autoSpaceDN w:val="0"/>
              <w:adjustRightInd w:val="0"/>
              <w:spacing w:after="0" w:line="240" w:lineRule="auto"/>
              <w:jc w:val="both"/>
              <w:rPr>
                <w:rFonts w:ascii="Times New Roman" w:hAnsi="Times New Roman"/>
                <w:sz w:val="24"/>
                <w:szCs w:val="24"/>
                <w:lang w:val="es-AR"/>
              </w:rPr>
            </w:pPr>
            <w:r w:rsidRPr="00115A07">
              <w:rPr>
                <w:rFonts w:ascii="Times New Roman" w:hAnsi="Times New Roman"/>
                <w:sz w:val="24"/>
                <w:szCs w:val="24"/>
                <w:lang w:val="es-AR"/>
              </w:rPr>
              <w:t>El</w:t>
            </w:r>
            <w:r w:rsidR="0037372D" w:rsidRPr="00115A07">
              <w:rPr>
                <w:rFonts w:ascii="Times New Roman" w:hAnsi="Times New Roman"/>
                <w:sz w:val="24"/>
                <w:szCs w:val="24"/>
                <w:lang w:val="es-AR"/>
              </w:rPr>
              <w:t xml:space="preserve"> ganador</w:t>
            </w:r>
            <w:r w:rsidR="00875FB4" w:rsidRPr="00115A07">
              <w:rPr>
                <w:rFonts w:ascii="Times New Roman" w:hAnsi="Times New Roman"/>
                <w:sz w:val="24"/>
                <w:szCs w:val="24"/>
                <w:lang w:val="es-AR"/>
              </w:rPr>
              <w:t xml:space="preserve"> </w:t>
            </w:r>
            <w:r w:rsidR="00F42EEE" w:rsidRPr="00115A07">
              <w:rPr>
                <w:rFonts w:ascii="Times New Roman" w:hAnsi="Times New Roman"/>
                <w:sz w:val="24"/>
                <w:szCs w:val="24"/>
                <w:lang w:val="es-AR"/>
              </w:rPr>
              <w:t xml:space="preserve">podrá ser </w:t>
            </w:r>
            <w:r w:rsidR="0037372D" w:rsidRPr="00115A07">
              <w:rPr>
                <w:rFonts w:ascii="Times New Roman" w:hAnsi="Times New Roman"/>
                <w:sz w:val="24"/>
                <w:szCs w:val="24"/>
                <w:lang w:val="es-AR"/>
              </w:rPr>
              <w:t>acompañado</w:t>
            </w:r>
            <w:r w:rsidR="00D2372A" w:rsidRPr="00115A07">
              <w:rPr>
                <w:rFonts w:ascii="Times New Roman" w:hAnsi="Times New Roman"/>
                <w:sz w:val="24"/>
                <w:szCs w:val="24"/>
                <w:lang w:val="es-AR"/>
              </w:rPr>
              <w:t xml:space="preserve"> durante el </w:t>
            </w:r>
            <w:r w:rsidR="004E0838" w:rsidRPr="00115A07">
              <w:rPr>
                <w:rFonts w:ascii="Times New Roman" w:hAnsi="Times New Roman"/>
                <w:sz w:val="24"/>
                <w:szCs w:val="24"/>
                <w:lang w:val="es-AR"/>
              </w:rPr>
              <w:t>recorrido</w:t>
            </w:r>
            <w:r w:rsidR="002F7D3E" w:rsidRPr="00115A07">
              <w:rPr>
                <w:rFonts w:ascii="Times New Roman" w:hAnsi="Times New Roman"/>
                <w:sz w:val="24"/>
                <w:szCs w:val="24"/>
                <w:lang w:val="es-AR"/>
              </w:rPr>
              <w:t xml:space="preserve"> de la entrega del premio</w:t>
            </w:r>
            <w:r w:rsidR="004E0838" w:rsidRPr="00115A07">
              <w:rPr>
                <w:rFonts w:ascii="Times New Roman" w:hAnsi="Times New Roman"/>
                <w:sz w:val="24"/>
                <w:szCs w:val="24"/>
                <w:lang w:val="es-AR"/>
              </w:rPr>
              <w:t xml:space="preserve"> </w:t>
            </w:r>
            <w:r w:rsidR="00D2372A" w:rsidRPr="00115A07">
              <w:rPr>
                <w:rFonts w:ascii="Times New Roman" w:hAnsi="Times New Roman"/>
                <w:sz w:val="24"/>
                <w:szCs w:val="24"/>
                <w:lang w:val="es-AR"/>
              </w:rPr>
              <w:t xml:space="preserve">por un equipo de producción del Organizador, que documentará </w:t>
            </w:r>
            <w:r w:rsidR="002F7D3E" w:rsidRPr="00115A07">
              <w:rPr>
                <w:rFonts w:ascii="Times New Roman" w:hAnsi="Times New Roman"/>
                <w:sz w:val="24"/>
                <w:szCs w:val="24"/>
                <w:lang w:val="es-AR"/>
              </w:rPr>
              <w:t>esta parte de la</w:t>
            </w:r>
            <w:r w:rsidR="00D2372A" w:rsidRPr="00115A07">
              <w:rPr>
                <w:rFonts w:ascii="Times New Roman" w:hAnsi="Times New Roman"/>
                <w:sz w:val="24"/>
                <w:szCs w:val="24"/>
                <w:lang w:val="es-AR"/>
              </w:rPr>
              <w:t xml:space="preserve"> experiencia, por lo que se comprometen a seguir las instrucciones </w:t>
            </w:r>
            <w:r w:rsidR="00B359FC" w:rsidRPr="00115A07">
              <w:rPr>
                <w:rFonts w:ascii="Times New Roman" w:hAnsi="Times New Roman"/>
                <w:sz w:val="24"/>
                <w:szCs w:val="24"/>
                <w:lang w:val="es-AR"/>
              </w:rPr>
              <w:t>de</w:t>
            </w:r>
            <w:r w:rsidR="00D2372A" w:rsidRPr="00115A07">
              <w:rPr>
                <w:rFonts w:ascii="Times New Roman" w:hAnsi="Times New Roman"/>
                <w:sz w:val="24"/>
                <w:szCs w:val="24"/>
                <w:lang w:val="es-AR"/>
              </w:rPr>
              <w:t xml:space="preserve"> los encargados de Producci</w:t>
            </w:r>
            <w:r w:rsidR="00A670B9" w:rsidRPr="00115A07">
              <w:rPr>
                <w:rFonts w:ascii="Times New Roman" w:hAnsi="Times New Roman"/>
                <w:sz w:val="24"/>
                <w:szCs w:val="24"/>
                <w:lang w:val="es-AR"/>
              </w:rPr>
              <w:t>ón</w:t>
            </w:r>
            <w:r w:rsidR="00B359FC" w:rsidRPr="00115A07">
              <w:rPr>
                <w:rFonts w:ascii="Times New Roman" w:hAnsi="Times New Roman"/>
                <w:sz w:val="24"/>
                <w:szCs w:val="24"/>
                <w:lang w:val="es-AR"/>
              </w:rPr>
              <w:t>.</w:t>
            </w:r>
          </w:p>
          <w:p w14:paraId="57666ED1" w14:textId="31040C0E" w:rsidR="00875FB4" w:rsidRPr="00115A07" w:rsidRDefault="00875FB4" w:rsidP="009609AC">
            <w:pPr>
              <w:autoSpaceDE w:val="0"/>
              <w:autoSpaceDN w:val="0"/>
              <w:adjustRightInd w:val="0"/>
              <w:spacing w:after="0" w:line="240" w:lineRule="auto"/>
              <w:jc w:val="both"/>
              <w:rPr>
                <w:rFonts w:ascii="Times New Roman" w:hAnsi="Times New Roman"/>
                <w:sz w:val="24"/>
                <w:szCs w:val="24"/>
                <w:lang w:val="es-AR"/>
              </w:rPr>
            </w:pPr>
          </w:p>
        </w:tc>
      </w:tr>
      <w:tr w:rsidR="00966924" w:rsidRPr="00115A07" w14:paraId="00AF0C95" w14:textId="77777777" w:rsidTr="00362157">
        <w:trPr>
          <w:jc w:val="center"/>
        </w:trPr>
        <w:tc>
          <w:tcPr>
            <w:tcW w:w="2376" w:type="dxa"/>
          </w:tcPr>
          <w:p w14:paraId="5B735444" w14:textId="77777777" w:rsidR="00966924" w:rsidRPr="00115A07" w:rsidRDefault="00966924"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Información al público</w:t>
            </w:r>
          </w:p>
        </w:tc>
        <w:tc>
          <w:tcPr>
            <w:tcW w:w="6696" w:type="dxa"/>
          </w:tcPr>
          <w:p w14:paraId="7274AA1D" w14:textId="12A6B8B8" w:rsidR="00966924" w:rsidRPr="00115A07" w:rsidRDefault="00966924" w:rsidP="001D6361">
            <w:pPr>
              <w:spacing w:after="0" w:line="240" w:lineRule="auto"/>
              <w:jc w:val="both"/>
              <w:rPr>
                <w:rFonts w:ascii="Times New Roman" w:hAnsi="Times New Roman"/>
                <w:sz w:val="24"/>
                <w:szCs w:val="24"/>
              </w:rPr>
            </w:pPr>
            <w:r w:rsidRPr="00115A07">
              <w:rPr>
                <w:rFonts w:ascii="Times New Roman" w:hAnsi="Times New Roman"/>
                <w:sz w:val="24"/>
                <w:szCs w:val="24"/>
              </w:rPr>
              <w:t>Prom</w:t>
            </w:r>
            <w:r w:rsidR="0037372D" w:rsidRPr="00115A07">
              <w:rPr>
                <w:rFonts w:ascii="Times New Roman" w:hAnsi="Times New Roman"/>
                <w:sz w:val="24"/>
                <w:szCs w:val="24"/>
              </w:rPr>
              <w:t>oción en la emisora</w:t>
            </w:r>
            <w:r w:rsidR="00E03601" w:rsidRPr="00115A07">
              <w:rPr>
                <w:rFonts w:ascii="Times New Roman" w:hAnsi="Times New Roman"/>
                <w:sz w:val="24"/>
                <w:szCs w:val="24"/>
              </w:rPr>
              <w:t>: LA MEJOR FM 99.1</w:t>
            </w:r>
            <w:r w:rsidR="002F7D3E" w:rsidRPr="00115A07">
              <w:rPr>
                <w:rFonts w:ascii="Times New Roman" w:hAnsi="Times New Roman"/>
                <w:sz w:val="24"/>
                <w:szCs w:val="24"/>
              </w:rPr>
              <w:t xml:space="preserve"> así como de </w:t>
            </w:r>
            <w:r w:rsidR="00A27E07" w:rsidRPr="00115A07">
              <w:rPr>
                <w:rFonts w:ascii="Times New Roman" w:hAnsi="Times New Roman"/>
                <w:sz w:val="24"/>
                <w:szCs w:val="24"/>
              </w:rPr>
              <w:t>su</w:t>
            </w:r>
            <w:r w:rsidR="002F7D3E" w:rsidRPr="00115A07">
              <w:rPr>
                <w:rFonts w:ascii="Times New Roman" w:hAnsi="Times New Roman"/>
                <w:sz w:val="24"/>
                <w:szCs w:val="24"/>
              </w:rPr>
              <w:t>s</w:t>
            </w:r>
            <w:r w:rsidR="00A27E07" w:rsidRPr="00115A07">
              <w:rPr>
                <w:rFonts w:ascii="Times New Roman" w:hAnsi="Times New Roman"/>
                <w:sz w:val="24"/>
                <w:szCs w:val="24"/>
              </w:rPr>
              <w:t xml:space="preserve"> </w:t>
            </w:r>
            <w:r w:rsidR="002706BF" w:rsidRPr="00115A07">
              <w:rPr>
                <w:rFonts w:ascii="Times New Roman" w:hAnsi="Times New Roman"/>
                <w:sz w:val="24"/>
                <w:szCs w:val="24"/>
              </w:rPr>
              <w:t>respectivos medios de participación</w:t>
            </w:r>
            <w:r w:rsidR="00A27E07" w:rsidRPr="00115A07">
              <w:rPr>
                <w:rFonts w:ascii="Times New Roman" w:hAnsi="Times New Roman"/>
                <w:sz w:val="24"/>
                <w:szCs w:val="24"/>
              </w:rPr>
              <w:t>.</w:t>
            </w:r>
            <w:r w:rsidRPr="00115A07">
              <w:rPr>
                <w:rFonts w:ascii="Times New Roman" w:hAnsi="Times New Roman"/>
                <w:sz w:val="24"/>
                <w:szCs w:val="24"/>
              </w:rPr>
              <w:t xml:space="preserve"> </w:t>
            </w:r>
          </w:p>
        </w:tc>
      </w:tr>
      <w:tr w:rsidR="00966924" w:rsidRPr="00115A07" w14:paraId="79791236" w14:textId="77777777" w:rsidTr="00F724B1">
        <w:trPr>
          <w:trHeight w:val="525"/>
          <w:jc w:val="center"/>
        </w:trPr>
        <w:tc>
          <w:tcPr>
            <w:tcW w:w="2376" w:type="dxa"/>
          </w:tcPr>
          <w:p w14:paraId="56824EEC" w14:textId="77777777" w:rsidR="00966924" w:rsidRPr="00115A07" w:rsidRDefault="00966924" w:rsidP="00807C3C">
            <w:pPr>
              <w:spacing w:after="0" w:line="240" w:lineRule="auto"/>
              <w:jc w:val="center"/>
              <w:rPr>
                <w:rFonts w:ascii="Times New Roman" w:hAnsi="Times New Roman"/>
                <w:b/>
                <w:sz w:val="24"/>
                <w:szCs w:val="24"/>
              </w:rPr>
            </w:pPr>
            <w:r w:rsidRPr="00115A07">
              <w:rPr>
                <w:rFonts w:ascii="Times New Roman" w:hAnsi="Times New Roman"/>
                <w:b/>
                <w:sz w:val="24"/>
                <w:szCs w:val="24"/>
              </w:rPr>
              <w:t>Aceptación General:</w:t>
            </w:r>
          </w:p>
        </w:tc>
        <w:tc>
          <w:tcPr>
            <w:tcW w:w="6696" w:type="dxa"/>
          </w:tcPr>
          <w:p w14:paraId="601AA6AD" w14:textId="77777777" w:rsidR="00966924" w:rsidRPr="00115A07" w:rsidRDefault="00966924" w:rsidP="00EB70DE">
            <w:pPr>
              <w:tabs>
                <w:tab w:val="left" w:pos="1725"/>
              </w:tabs>
              <w:spacing w:after="0" w:line="240" w:lineRule="auto"/>
              <w:jc w:val="both"/>
              <w:rPr>
                <w:rFonts w:ascii="Times New Roman" w:hAnsi="Times New Roman"/>
                <w:sz w:val="24"/>
                <w:szCs w:val="24"/>
              </w:rPr>
            </w:pPr>
            <w:r w:rsidRPr="00115A07">
              <w:rPr>
                <w:rFonts w:ascii="Times New Roman" w:hAnsi="Times New Roman"/>
                <w:sz w:val="24"/>
                <w:szCs w:val="24"/>
              </w:rPr>
              <w:t>La participación en el Concurso implica la aceptación plena e incondicional de todos los términos y condiciones de este reglamento.</w:t>
            </w:r>
          </w:p>
        </w:tc>
      </w:tr>
    </w:tbl>
    <w:p w14:paraId="34BC99E1" w14:textId="77777777" w:rsidR="00194EB2" w:rsidRPr="00115A07" w:rsidRDefault="00194EB2" w:rsidP="00B359FC">
      <w:pPr>
        <w:spacing w:after="0" w:line="240" w:lineRule="auto"/>
        <w:jc w:val="both"/>
        <w:rPr>
          <w:rFonts w:ascii="Times New Roman" w:hAnsi="Times New Roman"/>
          <w:b/>
          <w:sz w:val="24"/>
          <w:szCs w:val="24"/>
        </w:rPr>
      </w:pPr>
    </w:p>
    <w:sectPr w:rsidR="00194EB2" w:rsidRPr="00115A07" w:rsidSect="006F11BC">
      <w:headerReference w:type="default" r:id="rId8"/>
      <w:footerReference w:type="even" r:id="rId9"/>
      <w:footerReference w:type="default" r:id="rId10"/>
      <w:type w:val="continuous"/>
      <w:pgSz w:w="12240" w:h="15840" w:code="1"/>
      <w:pgMar w:top="360" w:right="1584" w:bottom="36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ED6F6" w14:textId="77777777" w:rsidR="008B04F2" w:rsidRDefault="008B04F2" w:rsidP="00041CE6">
      <w:pPr>
        <w:spacing w:after="0" w:line="240" w:lineRule="auto"/>
      </w:pPr>
      <w:r>
        <w:separator/>
      </w:r>
    </w:p>
  </w:endnote>
  <w:endnote w:type="continuationSeparator" w:id="0">
    <w:p w14:paraId="71C02D0C" w14:textId="77777777" w:rsidR="008B04F2" w:rsidRDefault="008B04F2" w:rsidP="0004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9FFB7" w14:textId="77777777" w:rsidR="00194EB2" w:rsidRDefault="00521991">
    <w:pPr>
      <w:pStyle w:val="Piedepgina"/>
      <w:framePr w:wrap="around" w:vAnchor="text" w:hAnchor="margin" w:xAlign="center" w:y="1"/>
      <w:rPr>
        <w:rStyle w:val="Nmerodepgina"/>
      </w:rPr>
    </w:pPr>
    <w:r>
      <w:rPr>
        <w:rStyle w:val="Nmerodepgina"/>
      </w:rPr>
      <w:fldChar w:fldCharType="begin"/>
    </w:r>
    <w:r w:rsidR="00194EB2">
      <w:rPr>
        <w:rStyle w:val="Nmerodepgina"/>
      </w:rPr>
      <w:instrText xml:space="preserve">PAGE  </w:instrText>
    </w:r>
    <w:r>
      <w:rPr>
        <w:rStyle w:val="Nmerodepgina"/>
      </w:rPr>
      <w:fldChar w:fldCharType="end"/>
    </w:r>
  </w:p>
  <w:p w14:paraId="56B3DCCE" w14:textId="77777777" w:rsidR="00194EB2" w:rsidRDefault="00194E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3483" w14:textId="482BA8B0" w:rsidR="00194EB2" w:rsidRDefault="00521991">
    <w:pPr>
      <w:pStyle w:val="Piedepgina"/>
      <w:framePr w:wrap="around" w:vAnchor="text" w:hAnchor="margin" w:xAlign="center" w:y="1"/>
      <w:rPr>
        <w:rStyle w:val="Nmerodepgina"/>
      </w:rPr>
    </w:pPr>
    <w:r>
      <w:rPr>
        <w:rStyle w:val="Nmerodepgina"/>
      </w:rPr>
      <w:fldChar w:fldCharType="begin"/>
    </w:r>
    <w:r w:rsidR="00194EB2">
      <w:rPr>
        <w:rStyle w:val="Nmerodepgina"/>
      </w:rPr>
      <w:instrText xml:space="preserve">PAGE  </w:instrText>
    </w:r>
    <w:r>
      <w:rPr>
        <w:rStyle w:val="Nmerodepgina"/>
      </w:rPr>
      <w:fldChar w:fldCharType="separate"/>
    </w:r>
    <w:r w:rsidR="006E32F0">
      <w:rPr>
        <w:rStyle w:val="Nmerodepgina"/>
        <w:noProof/>
      </w:rPr>
      <w:t>1</w:t>
    </w:r>
    <w:r>
      <w:rPr>
        <w:rStyle w:val="Nmerodepgina"/>
      </w:rPr>
      <w:fldChar w:fldCharType="end"/>
    </w:r>
  </w:p>
  <w:p w14:paraId="15C68858" w14:textId="77777777" w:rsidR="00194EB2" w:rsidRDefault="00194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35DC5" w14:textId="77777777" w:rsidR="008B04F2" w:rsidRDefault="008B04F2" w:rsidP="00041CE6">
      <w:pPr>
        <w:spacing w:after="0" w:line="240" w:lineRule="auto"/>
      </w:pPr>
      <w:r>
        <w:separator/>
      </w:r>
    </w:p>
  </w:footnote>
  <w:footnote w:type="continuationSeparator" w:id="0">
    <w:p w14:paraId="4B123A1D" w14:textId="77777777" w:rsidR="008B04F2" w:rsidRDefault="008B04F2" w:rsidP="0004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439F" w14:textId="77777777" w:rsidR="00194EB2" w:rsidRDefault="00194EB2" w:rsidP="006F11BC">
    <w:pPr>
      <w:pStyle w:val="Encabezado"/>
    </w:pPr>
  </w:p>
  <w:p w14:paraId="26E4F1CC" w14:textId="77777777" w:rsidR="00194EB2" w:rsidRPr="006F11BC" w:rsidRDefault="00194EB2" w:rsidP="006F11BC">
    <w:pPr>
      <w:pStyle w:val="Encabezado"/>
    </w:pPr>
  </w:p>
  <w:p w14:paraId="381CDA14" w14:textId="77777777" w:rsidR="00194EB2" w:rsidRPr="00E76726" w:rsidRDefault="00194EB2" w:rsidP="00E7672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BBF"/>
    <w:multiLevelType w:val="hybridMultilevel"/>
    <w:tmpl w:val="46F0D5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D151A8"/>
    <w:multiLevelType w:val="hybridMultilevel"/>
    <w:tmpl w:val="CE0070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3D4E7A"/>
    <w:multiLevelType w:val="hybridMultilevel"/>
    <w:tmpl w:val="1F2C2BE6"/>
    <w:lvl w:ilvl="0" w:tplc="59FEF730">
      <w:start w:val="1"/>
      <w:numFmt w:val="decimal"/>
      <w:lvlText w:val="%1."/>
      <w:lvlJc w:val="left"/>
      <w:pPr>
        <w:ind w:left="360" w:hanging="360"/>
      </w:pPr>
      <w:rPr>
        <w:rFonts w:ascii="Arial" w:eastAsia="Times New Roman" w:hAnsi="Arial" w:cs="Arial"/>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36C94"/>
    <w:multiLevelType w:val="hybridMultilevel"/>
    <w:tmpl w:val="905CC08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F876D37"/>
    <w:multiLevelType w:val="hybridMultilevel"/>
    <w:tmpl w:val="99FA7644"/>
    <w:lvl w:ilvl="0" w:tplc="9AB8ED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B4771A"/>
    <w:multiLevelType w:val="hybridMultilevel"/>
    <w:tmpl w:val="F5B016F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A135FFB"/>
    <w:multiLevelType w:val="hybridMultilevel"/>
    <w:tmpl w:val="C40A37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FF42FB7"/>
    <w:multiLevelType w:val="hybridMultilevel"/>
    <w:tmpl w:val="9670B5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956D1"/>
    <w:multiLevelType w:val="hybridMultilevel"/>
    <w:tmpl w:val="C67E8C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4F9B439A"/>
    <w:multiLevelType w:val="hybridMultilevel"/>
    <w:tmpl w:val="5E403E9C"/>
    <w:lvl w:ilvl="0" w:tplc="A1FCE62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972ED2"/>
    <w:multiLevelType w:val="hybridMultilevel"/>
    <w:tmpl w:val="C548D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6C46726"/>
    <w:multiLevelType w:val="hybridMultilevel"/>
    <w:tmpl w:val="B79ED5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70B16E1"/>
    <w:multiLevelType w:val="hybridMultilevel"/>
    <w:tmpl w:val="BCFCA7E8"/>
    <w:lvl w:ilvl="0" w:tplc="B07AC282">
      <w:start w:val="1"/>
      <w:numFmt w:val="decimal"/>
      <w:lvlText w:val="5.%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F40585D"/>
    <w:multiLevelType w:val="hybridMultilevel"/>
    <w:tmpl w:val="1A383056"/>
    <w:lvl w:ilvl="0" w:tplc="EDE64024">
      <w:start w:val="1"/>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A17EB7"/>
    <w:multiLevelType w:val="hybridMultilevel"/>
    <w:tmpl w:val="E50EEF12"/>
    <w:lvl w:ilvl="0" w:tplc="140A000F">
      <w:start w:val="1"/>
      <w:numFmt w:val="decimal"/>
      <w:lvlText w:val="%1."/>
      <w:lvlJc w:val="left"/>
      <w:pPr>
        <w:ind w:left="785"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FFB7D57"/>
    <w:multiLevelType w:val="hybridMultilevel"/>
    <w:tmpl w:val="A50E7A64"/>
    <w:lvl w:ilvl="0" w:tplc="BCDAA300">
      <w:start w:val="1"/>
      <w:numFmt w:val="bullet"/>
      <w:lvlText w:val="-"/>
      <w:lvlJc w:val="left"/>
      <w:pPr>
        <w:ind w:left="720" w:hanging="360"/>
      </w:pPr>
      <w:rPr>
        <w:rFonts w:ascii="Calibri" w:eastAsia="Times New Roman" w:hAnsi="Calibri" w:hint="default"/>
      </w:rPr>
    </w:lvl>
    <w:lvl w:ilvl="1" w:tplc="100A0003">
      <w:start w:val="1"/>
      <w:numFmt w:val="decimal"/>
      <w:lvlText w:val="%2."/>
      <w:lvlJc w:val="left"/>
      <w:pPr>
        <w:tabs>
          <w:tab w:val="num" w:pos="1440"/>
        </w:tabs>
        <w:ind w:left="1440" w:hanging="360"/>
      </w:pPr>
      <w:rPr>
        <w:rFonts w:cs="Times New Roman"/>
      </w:rPr>
    </w:lvl>
    <w:lvl w:ilvl="2" w:tplc="100A0005">
      <w:start w:val="1"/>
      <w:numFmt w:val="decimal"/>
      <w:lvlText w:val="%3."/>
      <w:lvlJc w:val="left"/>
      <w:pPr>
        <w:tabs>
          <w:tab w:val="num" w:pos="2160"/>
        </w:tabs>
        <w:ind w:left="2160" w:hanging="360"/>
      </w:pPr>
      <w:rPr>
        <w:rFonts w:cs="Times New Roman"/>
      </w:rPr>
    </w:lvl>
    <w:lvl w:ilvl="3" w:tplc="100A0001">
      <w:start w:val="1"/>
      <w:numFmt w:val="decimal"/>
      <w:lvlText w:val="%4."/>
      <w:lvlJc w:val="left"/>
      <w:pPr>
        <w:tabs>
          <w:tab w:val="num" w:pos="2880"/>
        </w:tabs>
        <w:ind w:left="2880" w:hanging="360"/>
      </w:pPr>
      <w:rPr>
        <w:rFonts w:cs="Times New Roman"/>
      </w:rPr>
    </w:lvl>
    <w:lvl w:ilvl="4" w:tplc="100A0003">
      <w:start w:val="1"/>
      <w:numFmt w:val="decimal"/>
      <w:lvlText w:val="%5."/>
      <w:lvlJc w:val="left"/>
      <w:pPr>
        <w:tabs>
          <w:tab w:val="num" w:pos="3600"/>
        </w:tabs>
        <w:ind w:left="3600" w:hanging="360"/>
      </w:pPr>
      <w:rPr>
        <w:rFonts w:cs="Times New Roman"/>
      </w:rPr>
    </w:lvl>
    <w:lvl w:ilvl="5" w:tplc="100A0005">
      <w:start w:val="1"/>
      <w:numFmt w:val="decimal"/>
      <w:lvlText w:val="%6."/>
      <w:lvlJc w:val="left"/>
      <w:pPr>
        <w:tabs>
          <w:tab w:val="num" w:pos="4320"/>
        </w:tabs>
        <w:ind w:left="4320" w:hanging="360"/>
      </w:pPr>
      <w:rPr>
        <w:rFonts w:cs="Times New Roman"/>
      </w:rPr>
    </w:lvl>
    <w:lvl w:ilvl="6" w:tplc="100A0001">
      <w:start w:val="1"/>
      <w:numFmt w:val="decimal"/>
      <w:lvlText w:val="%7."/>
      <w:lvlJc w:val="left"/>
      <w:pPr>
        <w:tabs>
          <w:tab w:val="num" w:pos="5040"/>
        </w:tabs>
        <w:ind w:left="5040" w:hanging="360"/>
      </w:pPr>
      <w:rPr>
        <w:rFonts w:cs="Times New Roman"/>
      </w:rPr>
    </w:lvl>
    <w:lvl w:ilvl="7" w:tplc="100A0003">
      <w:start w:val="1"/>
      <w:numFmt w:val="decimal"/>
      <w:lvlText w:val="%8."/>
      <w:lvlJc w:val="left"/>
      <w:pPr>
        <w:tabs>
          <w:tab w:val="num" w:pos="5760"/>
        </w:tabs>
        <w:ind w:left="5760" w:hanging="360"/>
      </w:pPr>
      <w:rPr>
        <w:rFonts w:cs="Times New Roman"/>
      </w:rPr>
    </w:lvl>
    <w:lvl w:ilvl="8" w:tplc="100A0005">
      <w:start w:val="1"/>
      <w:numFmt w:val="decimal"/>
      <w:lvlText w:val="%9."/>
      <w:lvlJc w:val="left"/>
      <w:pPr>
        <w:tabs>
          <w:tab w:val="num" w:pos="6480"/>
        </w:tabs>
        <w:ind w:left="6480" w:hanging="360"/>
      </w:pPr>
      <w:rPr>
        <w:rFonts w:cs="Times New Roman"/>
      </w:rPr>
    </w:lvl>
  </w:abstractNum>
  <w:abstractNum w:abstractNumId="16" w15:restartNumberingAfterBreak="0">
    <w:nsid w:val="693572AB"/>
    <w:multiLevelType w:val="multilevel"/>
    <w:tmpl w:val="8AB01938"/>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i/>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A7723A9"/>
    <w:multiLevelType w:val="singleLevel"/>
    <w:tmpl w:val="7C64A380"/>
    <w:lvl w:ilvl="0">
      <w:start w:val="1"/>
      <w:numFmt w:val="lowerRoman"/>
      <w:lvlText w:val="(%1)"/>
      <w:lvlJc w:val="left"/>
      <w:pPr>
        <w:tabs>
          <w:tab w:val="num" w:pos="720"/>
        </w:tabs>
        <w:ind w:left="720" w:hanging="720"/>
      </w:pPr>
      <w:rPr>
        <w:rFonts w:cs="Times New Roman" w:hint="default"/>
      </w:rPr>
    </w:lvl>
  </w:abstractNum>
  <w:abstractNum w:abstractNumId="18" w15:restartNumberingAfterBreak="0">
    <w:nsid w:val="72417D6E"/>
    <w:multiLevelType w:val="hybridMultilevel"/>
    <w:tmpl w:val="5498AC3C"/>
    <w:lvl w:ilvl="0" w:tplc="A798FCBC">
      <w:start w:val="1"/>
      <w:numFmt w:val="decimal"/>
      <w:lvlText w:val="3.1.%1."/>
      <w:lvlJc w:val="left"/>
      <w:pPr>
        <w:ind w:left="1746" w:hanging="360"/>
      </w:pPr>
      <w:rPr>
        <w:rFonts w:cs="Times New Roman" w:hint="default"/>
      </w:rPr>
    </w:lvl>
    <w:lvl w:ilvl="1" w:tplc="100A0019" w:tentative="1">
      <w:start w:val="1"/>
      <w:numFmt w:val="lowerLetter"/>
      <w:lvlText w:val="%2."/>
      <w:lvlJc w:val="left"/>
      <w:pPr>
        <w:ind w:left="2466" w:hanging="360"/>
      </w:pPr>
      <w:rPr>
        <w:rFonts w:cs="Times New Roman"/>
      </w:rPr>
    </w:lvl>
    <w:lvl w:ilvl="2" w:tplc="100A001B" w:tentative="1">
      <w:start w:val="1"/>
      <w:numFmt w:val="lowerRoman"/>
      <w:lvlText w:val="%3."/>
      <w:lvlJc w:val="right"/>
      <w:pPr>
        <w:ind w:left="3186" w:hanging="180"/>
      </w:pPr>
      <w:rPr>
        <w:rFonts w:cs="Times New Roman"/>
      </w:rPr>
    </w:lvl>
    <w:lvl w:ilvl="3" w:tplc="100A000F" w:tentative="1">
      <w:start w:val="1"/>
      <w:numFmt w:val="decimal"/>
      <w:lvlText w:val="%4."/>
      <w:lvlJc w:val="left"/>
      <w:pPr>
        <w:ind w:left="3906" w:hanging="360"/>
      </w:pPr>
      <w:rPr>
        <w:rFonts w:cs="Times New Roman"/>
      </w:rPr>
    </w:lvl>
    <w:lvl w:ilvl="4" w:tplc="100A0019" w:tentative="1">
      <w:start w:val="1"/>
      <w:numFmt w:val="lowerLetter"/>
      <w:lvlText w:val="%5."/>
      <w:lvlJc w:val="left"/>
      <w:pPr>
        <w:ind w:left="4626" w:hanging="360"/>
      </w:pPr>
      <w:rPr>
        <w:rFonts w:cs="Times New Roman"/>
      </w:rPr>
    </w:lvl>
    <w:lvl w:ilvl="5" w:tplc="100A001B" w:tentative="1">
      <w:start w:val="1"/>
      <w:numFmt w:val="lowerRoman"/>
      <w:lvlText w:val="%6."/>
      <w:lvlJc w:val="right"/>
      <w:pPr>
        <w:ind w:left="5346" w:hanging="180"/>
      </w:pPr>
      <w:rPr>
        <w:rFonts w:cs="Times New Roman"/>
      </w:rPr>
    </w:lvl>
    <w:lvl w:ilvl="6" w:tplc="100A000F" w:tentative="1">
      <w:start w:val="1"/>
      <w:numFmt w:val="decimal"/>
      <w:lvlText w:val="%7."/>
      <w:lvlJc w:val="left"/>
      <w:pPr>
        <w:ind w:left="6066" w:hanging="360"/>
      </w:pPr>
      <w:rPr>
        <w:rFonts w:cs="Times New Roman"/>
      </w:rPr>
    </w:lvl>
    <w:lvl w:ilvl="7" w:tplc="100A0019" w:tentative="1">
      <w:start w:val="1"/>
      <w:numFmt w:val="lowerLetter"/>
      <w:lvlText w:val="%8."/>
      <w:lvlJc w:val="left"/>
      <w:pPr>
        <w:ind w:left="6786" w:hanging="360"/>
      </w:pPr>
      <w:rPr>
        <w:rFonts w:cs="Times New Roman"/>
      </w:rPr>
    </w:lvl>
    <w:lvl w:ilvl="8" w:tplc="100A001B" w:tentative="1">
      <w:start w:val="1"/>
      <w:numFmt w:val="lowerRoman"/>
      <w:lvlText w:val="%9."/>
      <w:lvlJc w:val="right"/>
      <w:pPr>
        <w:ind w:left="7506" w:hanging="180"/>
      </w:pPr>
      <w:rPr>
        <w:rFonts w:cs="Times New Roman"/>
      </w:rPr>
    </w:lvl>
  </w:abstractNum>
  <w:abstractNum w:abstractNumId="19" w15:restartNumberingAfterBreak="0">
    <w:nsid w:val="75D95E36"/>
    <w:multiLevelType w:val="multilevel"/>
    <w:tmpl w:val="159C497E"/>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0" w15:restartNumberingAfterBreak="0">
    <w:nsid w:val="7C7A2326"/>
    <w:multiLevelType w:val="hybridMultilevel"/>
    <w:tmpl w:val="E50EEF12"/>
    <w:lvl w:ilvl="0" w:tplc="140A000F">
      <w:start w:val="1"/>
      <w:numFmt w:val="decimal"/>
      <w:lvlText w:val="%1."/>
      <w:lvlJc w:val="left"/>
      <w:pPr>
        <w:ind w:left="785"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9"/>
  </w:num>
  <w:num w:numId="5">
    <w:abstractNumId w:val="12"/>
  </w:num>
  <w:num w:numId="6">
    <w:abstractNumId w:val="17"/>
  </w:num>
  <w:num w:numId="7">
    <w:abstractNumId w:val="4"/>
  </w:num>
  <w:num w:numId="8">
    <w:abstractNumId w:val="13"/>
  </w:num>
  <w:num w:numId="9">
    <w:abstractNumId w:val="19"/>
  </w:num>
  <w:num w:numId="10">
    <w:abstractNumId w:val="18"/>
  </w:num>
  <w:num w:numId="11">
    <w:abstractNumId w:val="7"/>
  </w:num>
  <w:num w:numId="12">
    <w:abstractNumId w:val="1"/>
  </w:num>
  <w:num w:numId="13">
    <w:abstractNumId w:val="8"/>
  </w:num>
  <w:num w:numId="14">
    <w:abstractNumId w:val="3"/>
  </w:num>
  <w:num w:numId="15">
    <w:abstractNumId w:val="11"/>
  </w:num>
  <w:num w:numId="16">
    <w:abstractNumId w:val="0"/>
  </w:num>
  <w:num w:numId="17">
    <w:abstractNumId w:val="6"/>
  </w:num>
  <w:num w:numId="18">
    <w:abstractNumId w:val="10"/>
  </w:num>
  <w:num w:numId="19">
    <w:abstractNumId w:val="2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GT" w:vendorID="64" w:dllVersion="131078" w:nlCheck="1" w:checkStyle="0"/>
  <w:activeWritingStyle w:appName="MSWord" w:lang="es-CR" w:vendorID="64" w:dllVersion="131078" w:nlCheck="1" w:checkStyle="0"/>
  <w:activeWritingStyle w:appName="MSWord" w:lang="es-AR" w:vendorID="64" w:dllVersion="131078" w:nlCheck="1" w:checkStyle="0"/>
  <w:activeWritingStyle w:appName="MSWord" w:lang="es-E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B1"/>
    <w:rsid w:val="0000042D"/>
    <w:rsid w:val="00001EDB"/>
    <w:rsid w:val="000035DB"/>
    <w:rsid w:val="00003E8D"/>
    <w:rsid w:val="0000696A"/>
    <w:rsid w:val="0001760C"/>
    <w:rsid w:val="00020253"/>
    <w:rsid w:val="00024C8E"/>
    <w:rsid w:val="00034CDB"/>
    <w:rsid w:val="00041CE6"/>
    <w:rsid w:val="00042A83"/>
    <w:rsid w:val="000552F1"/>
    <w:rsid w:val="000613DD"/>
    <w:rsid w:val="00062C5F"/>
    <w:rsid w:val="000654A6"/>
    <w:rsid w:val="000764E9"/>
    <w:rsid w:val="0008201F"/>
    <w:rsid w:val="0009604F"/>
    <w:rsid w:val="00097DC8"/>
    <w:rsid w:val="000A0B16"/>
    <w:rsid w:val="000A22D5"/>
    <w:rsid w:val="000A25A3"/>
    <w:rsid w:val="000C77C2"/>
    <w:rsid w:val="000F7164"/>
    <w:rsid w:val="0010582A"/>
    <w:rsid w:val="00115A07"/>
    <w:rsid w:val="00122948"/>
    <w:rsid w:val="00141B94"/>
    <w:rsid w:val="001446E3"/>
    <w:rsid w:val="00146AA0"/>
    <w:rsid w:val="001525AD"/>
    <w:rsid w:val="00163600"/>
    <w:rsid w:val="00164CED"/>
    <w:rsid w:val="001712AA"/>
    <w:rsid w:val="00171FDE"/>
    <w:rsid w:val="0017256C"/>
    <w:rsid w:val="00176C00"/>
    <w:rsid w:val="00183FF9"/>
    <w:rsid w:val="001840B5"/>
    <w:rsid w:val="00194EB2"/>
    <w:rsid w:val="0019738A"/>
    <w:rsid w:val="001A0057"/>
    <w:rsid w:val="001B7023"/>
    <w:rsid w:val="001B7A79"/>
    <w:rsid w:val="001C756F"/>
    <w:rsid w:val="001C759D"/>
    <w:rsid w:val="001D6361"/>
    <w:rsid w:val="001F2F20"/>
    <w:rsid w:val="001F4471"/>
    <w:rsid w:val="002002A8"/>
    <w:rsid w:val="0020088E"/>
    <w:rsid w:val="002062DF"/>
    <w:rsid w:val="00206DBA"/>
    <w:rsid w:val="00210072"/>
    <w:rsid w:val="00212623"/>
    <w:rsid w:val="0021322E"/>
    <w:rsid w:val="00216B56"/>
    <w:rsid w:val="00232DEF"/>
    <w:rsid w:val="00236D9F"/>
    <w:rsid w:val="002460F8"/>
    <w:rsid w:val="00252842"/>
    <w:rsid w:val="002706BF"/>
    <w:rsid w:val="00270C6D"/>
    <w:rsid w:val="00274DF0"/>
    <w:rsid w:val="00276970"/>
    <w:rsid w:val="00283007"/>
    <w:rsid w:val="00287542"/>
    <w:rsid w:val="002A3284"/>
    <w:rsid w:val="002A4262"/>
    <w:rsid w:val="002A5AF0"/>
    <w:rsid w:val="002B5B9A"/>
    <w:rsid w:val="002B6A03"/>
    <w:rsid w:val="002D198F"/>
    <w:rsid w:val="002D6162"/>
    <w:rsid w:val="002D7488"/>
    <w:rsid w:val="002D77CD"/>
    <w:rsid w:val="002E53A3"/>
    <w:rsid w:val="002F673D"/>
    <w:rsid w:val="002F7D3E"/>
    <w:rsid w:val="00302F6E"/>
    <w:rsid w:val="00325B91"/>
    <w:rsid w:val="00362157"/>
    <w:rsid w:val="00362A5F"/>
    <w:rsid w:val="00365363"/>
    <w:rsid w:val="003673EB"/>
    <w:rsid w:val="00372463"/>
    <w:rsid w:val="0037372D"/>
    <w:rsid w:val="00386AB9"/>
    <w:rsid w:val="003A0BA4"/>
    <w:rsid w:val="003A22AA"/>
    <w:rsid w:val="003B5499"/>
    <w:rsid w:val="003C424C"/>
    <w:rsid w:val="003D195D"/>
    <w:rsid w:val="003D1EF9"/>
    <w:rsid w:val="003D20EB"/>
    <w:rsid w:val="003D6638"/>
    <w:rsid w:val="003E291C"/>
    <w:rsid w:val="003F25AA"/>
    <w:rsid w:val="003F4BEE"/>
    <w:rsid w:val="003F6545"/>
    <w:rsid w:val="0041522A"/>
    <w:rsid w:val="00434777"/>
    <w:rsid w:val="00452641"/>
    <w:rsid w:val="00453E98"/>
    <w:rsid w:val="00456F9A"/>
    <w:rsid w:val="00460EDC"/>
    <w:rsid w:val="004666B8"/>
    <w:rsid w:val="00472499"/>
    <w:rsid w:val="004801CD"/>
    <w:rsid w:val="004909C3"/>
    <w:rsid w:val="00493DE2"/>
    <w:rsid w:val="0049410C"/>
    <w:rsid w:val="0049590D"/>
    <w:rsid w:val="004A10E3"/>
    <w:rsid w:val="004A3E03"/>
    <w:rsid w:val="004A5031"/>
    <w:rsid w:val="004B7522"/>
    <w:rsid w:val="004C2F6C"/>
    <w:rsid w:val="004C7FE8"/>
    <w:rsid w:val="004E0838"/>
    <w:rsid w:val="00521991"/>
    <w:rsid w:val="00526742"/>
    <w:rsid w:val="00531DA5"/>
    <w:rsid w:val="00534014"/>
    <w:rsid w:val="00536DB1"/>
    <w:rsid w:val="00542C32"/>
    <w:rsid w:val="005431F7"/>
    <w:rsid w:val="005638B5"/>
    <w:rsid w:val="00572895"/>
    <w:rsid w:val="00577BEF"/>
    <w:rsid w:val="00582114"/>
    <w:rsid w:val="00587688"/>
    <w:rsid w:val="00593F50"/>
    <w:rsid w:val="005A3CC0"/>
    <w:rsid w:val="005A53CF"/>
    <w:rsid w:val="005B0B62"/>
    <w:rsid w:val="005C0B00"/>
    <w:rsid w:val="005D0AA0"/>
    <w:rsid w:val="005E471D"/>
    <w:rsid w:val="005E5D5A"/>
    <w:rsid w:val="005F1022"/>
    <w:rsid w:val="005F7001"/>
    <w:rsid w:val="006212EB"/>
    <w:rsid w:val="00626323"/>
    <w:rsid w:val="006306D2"/>
    <w:rsid w:val="00631A47"/>
    <w:rsid w:val="0063464B"/>
    <w:rsid w:val="00672150"/>
    <w:rsid w:val="006739C2"/>
    <w:rsid w:val="00673B01"/>
    <w:rsid w:val="00674392"/>
    <w:rsid w:val="00676098"/>
    <w:rsid w:val="00684D04"/>
    <w:rsid w:val="00685045"/>
    <w:rsid w:val="00685616"/>
    <w:rsid w:val="006856B2"/>
    <w:rsid w:val="00686C35"/>
    <w:rsid w:val="006963FC"/>
    <w:rsid w:val="006A37E8"/>
    <w:rsid w:val="006A3982"/>
    <w:rsid w:val="006B4DAD"/>
    <w:rsid w:val="006C005C"/>
    <w:rsid w:val="006C1E79"/>
    <w:rsid w:val="006C512F"/>
    <w:rsid w:val="006E2A84"/>
    <w:rsid w:val="006E32F0"/>
    <w:rsid w:val="006E7F7B"/>
    <w:rsid w:val="006F11BC"/>
    <w:rsid w:val="007034A7"/>
    <w:rsid w:val="007056CB"/>
    <w:rsid w:val="00714A99"/>
    <w:rsid w:val="00721D96"/>
    <w:rsid w:val="007308B8"/>
    <w:rsid w:val="007404B3"/>
    <w:rsid w:val="00745A1E"/>
    <w:rsid w:val="00745A51"/>
    <w:rsid w:val="00754A49"/>
    <w:rsid w:val="007717DA"/>
    <w:rsid w:val="00772DBB"/>
    <w:rsid w:val="00774B9E"/>
    <w:rsid w:val="00774F26"/>
    <w:rsid w:val="00775AE7"/>
    <w:rsid w:val="007761FD"/>
    <w:rsid w:val="00784956"/>
    <w:rsid w:val="007877CC"/>
    <w:rsid w:val="00791503"/>
    <w:rsid w:val="00793255"/>
    <w:rsid w:val="00796097"/>
    <w:rsid w:val="00796794"/>
    <w:rsid w:val="007A52BC"/>
    <w:rsid w:val="007A5724"/>
    <w:rsid w:val="007B2543"/>
    <w:rsid w:val="007C1A9D"/>
    <w:rsid w:val="007C512A"/>
    <w:rsid w:val="007D4825"/>
    <w:rsid w:val="007D602E"/>
    <w:rsid w:val="007E4E51"/>
    <w:rsid w:val="007F0B18"/>
    <w:rsid w:val="007F0D0B"/>
    <w:rsid w:val="007F35D0"/>
    <w:rsid w:val="0080040C"/>
    <w:rsid w:val="00807C3C"/>
    <w:rsid w:val="00813DA7"/>
    <w:rsid w:val="008268B8"/>
    <w:rsid w:val="00830938"/>
    <w:rsid w:val="008336A8"/>
    <w:rsid w:val="00842BA5"/>
    <w:rsid w:val="008465FB"/>
    <w:rsid w:val="00863CC1"/>
    <w:rsid w:val="00874B4E"/>
    <w:rsid w:val="00875FB4"/>
    <w:rsid w:val="008833A0"/>
    <w:rsid w:val="00893814"/>
    <w:rsid w:val="008A6E18"/>
    <w:rsid w:val="008B04F2"/>
    <w:rsid w:val="008B14BC"/>
    <w:rsid w:val="008B5DE8"/>
    <w:rsid w:val="008C0D68"/>
    <w:rsid w:val="008C42B4"/>
    <w:rsid w:val="008C5E1F"/>
    <w:rsid w:val="008D555A"/>
    <w:rsid w:val="008E0D53"/>
    <w:rsid w:val="008E40DD"/>
    <w:rsid w:val="008E5906"/>
    <w:rsid w:val="008F2E31"/>
    <w:rsid w:val="00900449"/>
    <w:rsid w:val="00901A75"/>
    <w:rsid w:val="00911E49"/>
    <w:rsid w:val="00947B1F"/>
    <w:rsid w:val="00947E63"/>
    <w:rsid w:val="009506EA"/>
    <w:rsid w:val="0095558B"/>
    <w:rsid w:val="00960539"/>
    <w:rsid w:val="009609AC"/>
    <w:rsid w:val="00966924"/>
    <w:rsid w:val="00972CC3"/>
    <w:rsid w:val="00980A6A"/>
    <w:rsid w:val="0098347C"/>
    <w:rsid w:val="00991BB3"/>
    <w:rsid w:val="00995D82"/>
    <w:rsid w:val="009A3297"/>
    <w:rsid w:val="009B326E"/>
    <w:rsid w:val="009B37F2"/>
    <w:rsid w:val="009B5ED6"/>
    <w:rsid w:val="009C5F48"/>
    <w:rsid w:val="009D2440"/>
    <w:rsid w:val="009E5CDE"/>
    <w:rsid w:val="00A0073F"/>
    <w:rsid w:val="00A2005F"/>
    <w:rsid w:val="00A232DF"/>
    <w:rsid w:val="00A25F9B"/>
    <w:rsid w:val="00A2658C"/>
    <w:rsid w:val="00A27E07"/>
    <w:rsid w:val="00A301D2"/>
    <w:rsid w:val="00A348ED"/>
    <w:rsid w:val="00A4217B"/>
    <w:rsid w:val="00A62CF6"/>
    <w:rsid w:val="00A670B9"/>
    <w:rsid w:val="00A7275A"/>
    <w:rsid w:val="00A7421F"/>
    <w:rsid w:val="00A81B54"/>
    <w:rsid w:val="00A872E3"/>
    <w:rsid w:val="00A9562C"/>
    <w:rsid w:val="00A95828"/>
    <w:rsid w:val="00AA4E65"/>
    <w:rsid w:val="00AA6FB3"/>
    <w:rsid w:val="00AB0B35"/>
    <w:rsid w:val="00AC321F"/>
    <w:rsid w:val="00AC5A8D"/>
    <w:rsid w:val="00AE4817"/>
    <w:rsid w:val="00AE5728"/>
    <w:rsid w:val="00AF46F1"/>
    <w:rsid w:val="00AF49EB"/>
    <w:rsid w:val="00B002A8"/>
    <w:rsid w:val="00B022C3"/>
    <w:rsid w:val="00B02B1E"/>
    <w:rsid w:val="00B06FB1"/>
    <w:rsid w:val="00B11883"/>
    <w:rsid w:val="00B12FAC"/>
    <w:rsid w:val="00B13DAF"/>
    <w:rsid w:val="00B179F6"/>
    <w:rsid w:val="00B210AA"/>
    <w:rsid w:val="00B243BE"/>
    <w:rsid w:val="00B30414"/>
    <w:rsid w:val="00B359FC"/>
    <w:rsid w:val="00B56019"/>
    <w:rsid w:val="00B56E56"/>
    <w:rsid w:val="00B602DD"/>
    <w:rsid w:val="00B76175"/>
    <w:rsid w:val="00BD2A59"/>
    <w:rsid w:val="00BE6803"/>
    <w:rsid w:val="00BF2B60"/>
    <w:rsid w:val="00C01CF9"/>
    <w:rsid w:val="00C03AC3"/>
    <w:rsid w:val="00C05FC5"/>
    <w:rsid w:val="00C12787"/>
    <w:rsid w:val="00C221BE"/>
    <w:rsid w:val="00C26C6D"/>
    <w:rsid w:val="00C31FBD"/>
    <w:rsid w:val="00C32645"/>
    <w:rsid w:val="00C53519"/>
    <w:rsid w:val="00C8183A"/>
    <w:rsid w:val="00C821A0"/>
    <w:rsid w:val="00C95B4E"/>
    <w:rsid w:val="00CA01D5"/>
    <w:rsid w:val="00CA2ECE"/>
    <w:rsid w:val="00CB075B"/>
    <w:rsid w:val="00CB27D6"/>
    <w:rsid w:val="00CC287D"/>
    <w:rsid w:val="00CD28F8"/>
    <w:rsid w:val="00CD2A79"/>
    <w:rsid w:val="00CD59E3"/>
    <w:rsid w:val="00CD619E"/>
    <w:rsid w:val="00CE1816"/>
    <w:rsid w:val="00CE33A9"/>
    <w:rsid w:val="00CE4F29"/>
    <w:rsid w:val="00CF3194"/>
    <w:rsid w:val="00CF4361"/>
    <w:rsid w:val="00D056DB"/>
    <w:rsid w:val="00D11A5A"/>
    <w:rsid w:val="00D13EE7"/>
    <w:rsid w:val="00D218B8"/>
    <w:rsid w:val="00D219E5"/>
    <w:rsid w:val="00D2372A"/>
    <w:rsid w:val="00D41415"/>
    <w:rsid w:val="00D426DC"/>
    <w:rsid w:val="00D6342E"/>
    <w:rsid w:val="00D76F17"/>
    <w:rsid w:val="00D83AE9"/>
    <w:rsid w:val="00DA0A55"/>
    <w:rsid w:val="00DA2A8C"/>
    <w:rsid w:val="00DB06F1"/>
    <w:rsid w:val="00DC325E"/>
    <w:rsid w:val="00DC35B7"/>
    <w:rsid w:val="00DC7EF9"/>
    <w:rsid w:val="00DD27BC"/>
    <w:rsid w:val="00DE60D2"/>
    <w:rsid w:val="00DF6D63"/>
    <w:rsid w:val="00E03601"/>
    <w:rsid w:val="00E1090E"/>
    <w:rsid w:val="00E15B10"/>
    <w:rsid w:val="00E163F0"/>
    <w:rsid w:val="00E17392"/>
    <w:rsid w:val="00E27EF7"/>
    <w:rsid w:val="00E3178F"/>
    <w:rsid w:val="00E5080A"/>
    <w:rsid w:val="00E57FF2"/>
    <w:rsid w:val="00E62BA2"/>
    <w:rsid w:val="00E76726"/>
    <w:rsid w:val="00E8175C"/>
    <w:rsid w:val="00E81EF6"/>
    <w:rsid w:val="00E86580"/>
    <w:rsid w:val="00EA3036"/>
    <w:rsid w:val="00EB70DE"/>
    <w:rsid w:val="00ED3776"/>
    <w:rsid w:val="00EE16CB"/>
    <w:rsid w:val="00F022F3"/>
    <w:rsid w:val="00F03194"/>
    <w:rsid w:val="00F124C1"/>
    <w:rsid w:val="00F20289"/>
    <w:rsid w:val="00F24313"/>
    <w:rsid w:val="00F3082E"/>
    <w:rsid w:val="00F40779"/>
    <w:rsid w:val="00F42EEE"/>
    <w:rsid w:val="00F45BCE"/>
    <w:rsid w:val="00F46713"/>
    <w:rsid w:val="00F53DD9"/>
    <w:rsid w:val="00F614D6"/>
    <w:rsid w:val="00F724B1"/>
    <w:rsid w:val="00F76A68"/>
    <w:rsid w:val="00F778E9"/>
    <w:rsid w:val="00F82052"/>
    <w:rsid w:val="00F875E4"/>
    <w:rsid w:val="00FA1323"/>
    <w:rsid w:val="00FA41A5"/>
    <w:rsid w:val="00FA788E"/>
    <w:rsid w:val="00FB1001"/>
    <w:rsid w:val="00FB13ED"/>
    <w:rsid w:val="00FD2B81"/>
    <w:rsid w:val="00FE3D87"/>
    <w:rsid w:val="00FF4AD5"/>
    <w:rsid w:val="00FF56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C52140"/>
  <w15:docId w15:val="{D5544D7C-12A4-4E85-A4E0-9E2DBB28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5A"/>
    <w:pPr>
      <w:spacing w:after="200" w:line="276" w:lineRule="auto"/>
    </w:pPr>
    <w:rPr>
      <w:rFonts w:cs="Times New Roman"/>
      <w:sz w:val="22"/>
      <w:szCs w:val="22"/>
      <w:lang w:val="es-GT" w:eastAsia="es-GT"/>
    </w:rPr>
  </w:style>
  <w:style w:type="paragraph" w:styleId="Ttulo2">
    <w:name w:val="heading 2"/>
    <w:aliases w:val="h2,Heading B,H2"/>
    <w:basedOn w:val="Normal"/>
    <w:link w:val="Ttulo2Car"/>
    <w:uiPriority w:val="99"/>
    <w:qFormat/>
    <w:rsid w:val="00947B1F"/>
    <w:pPr>
      <w:overflowPunct w:val="0"/>
      <w:autoSpaceDE w:val="0"/>
      <w:autoSpaceDN w:val="0"/>
      <w:adjustRightInd w:val="0"/>
      <w:spacing w:before="240" w:after="0" w:line="240" w:lineRule="auto"/>
      <w:ind w:firstLine="720"/>
      <w:textAlignment w:val="baseline"/>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h2 Car,Heading B Car,H2 Car"/>
    <w:basedOn w:val="Fuentedeprrafopredeter"/>
    <w:link w:val="Ttulo2"/>
    <w:uiPriority w:val="99"/>
    <w:locked/>
    <w:rsid w:val="00947B1F"/>
    <w:rPr>
      <w:rFonts w:ascii="Times New Roman" w:hAnsi="Times New Roman" w:cs="Times New Roman"/>
      <w:sz w:val="20"/>
      <w:szCs w:val="20"/>
      <w:lang w:eastAsia="es-ES"/>
    </w:rPr>
  </w:style>
  <w:style w:type="paragraph" w:customStyle="1" w:styleId="Prrafodelista1">
    <w:name w:val="Párrafo de lista1"/>
    <w:basedOn w:val="Normal"/>
    <w:uiPriority w:val="99"/>
    <w:qFormat/>
    <w:rsid w:val="00536DB1"/>
    <w:pPr>
      <w:spacing w:after="0" w:line="240" w:lineRule="auto"/>
      <w:ind w:left="720"/>
    </w:pPr>
    <w:rPr>
      <w:rFonts w:cs="Calibri"/>
    </w:rPr>
  </w:style>
  <w:style w:type="paragraph" w:styleId="Textoindependiente2">
    <w:name w:val="Body Text 2"/>
    <w:basedOn w:val="Normal"/>
    <w:link w:val="Textoindependiente2Car"/>
    <w:uiPriority w:val="99"/>
    <w:rsid w:val="00947B1F"/>
    <w:pPr>
      <w:spacing w:after="0" w:line="240" w:lineRule="auto"/>
      <w:ind w:left="720" w:hanging="720"/>
    </w:pPr>
    <w:rPr>
      <w:rFonts w:ascii="Times New Roman" w:hAnsi="Times New Roman"/>
      <w:szCs w:val="20"/>
    </w:rPr>
  </w:style>
  <w:style w:type="character" w:customStyle="1" w:styleId="Textoindependiente2Car">
    <w:name w:val="Texto independiente 2 Car"/>
    <w:basedOn w:val="Fuentedeprrafopredeter"/>
    <w:link w:val="Textoindependiente2"/>
    <w:uiPriority w:val="99"/>
    <w:locked/>
    <w:rsid w:val="00947B1F"/>
    <w:rPr>
      <w:rFonts w:ascii="Times New Roman" w:hAnsi="Times New Roman" w:cs="Times New Roman"/>
      <w:sz w:val="20"/>
      <w:szCs w:val="20"/>
    </w:rPr>
  </w:style>
  <w:style w:type="paragraph" w:styleId="Encabezado">
    <w:name w:val="header"/>
    <w:basedOn w:val="Normal"/>
    <w:link w:val="EncabezadoCar"/>
    <w:uiPriority w:val="99"/>
    <w:rsid w:val="00947B1F"/>
    <w:pPr>
      <w:tabs>
        <w:tab w:val="center" w:pos="4320"/>
        <w:tab w:val="right" w:pos="8640"/>
      </w:tabs>
      <w:spacing w:after="0" w:line="240" w:lineRule="auto"/>
    </w:pPr>
    <w:rPr>
      <w:rFonts w:ascii="Times New Roman" w:hAnsi="Times New Roman"/>
      <w:sz w:val="20"/>
      <w:szCs w:val="20"/>
    </w:rPr>
  </w:style>
  <w:style w:type="character" w:customStyle="1" w:styleId="EncabezadoCar">
    <w:name w:val="Encabezado Car"/>
    <w:basedOn w:val="Fuentedeprrafopredeter"/>
    <w:link w:val="Encabezado"/>
    <w:uiPriority w:val="99"/>
    <w:locked/>
    <w:rsid w:val="00947B1F"/>
    <w:rPr>
      <w:rFonts w:ascii="Times New Roman" w:hAnsi="Times New Roman" w:cs="Times New Roman"/>
      <w:sz w:val="20"/>
      <w:szCs w:val="20"/>
    </w:rPr>
  </w:style>
  <w:style w:type="paragraph" w:styleId="Piedepgina">
    <w:name w:val="footer"/>
    <w:basedOn w:val="Normal"/>
    <w:link w:val="PiedepginaCar"/>
    <w:uiPriority w:val="99"/>
    <w:rsid w:val="00947B1F"/>
    <w:pPr>
      <w:overflowPunct w:val="0"/>
      <w:autoSpaceDE w:val="0"/>
      <w:autoSpaceDN w:val="0"/>
      <w:adjustRightInd w:val="0"/>
      <w:spacing w:after="0" w:line="240" w:lineRule="auto"/>
      <w:textAlignment w:val="baseline"/>
    </w:pPr>
    <w:rPr>
      <w:rFonts w:ascii="Times New Roman" w:hAnsi="Times New Roman"/>
      <w:sz w:val="16"/>
      <w:szCs w:val="20"/>
      <w:lang w:eastAsia="es-ES"/>
    </w:rPr>
  </w:style>
  <w:style w:type="character" w:customStyle="1" w:styleId="PiedepginaCar">
    <w:name w:val="Pie de página Car"/>
    <w:basedOn w:val="Fuentedeprrafopredeter"/>
    <w:link w:val="Piedepgina"/>
    <w:uiPriority w:val="99"/>
    <w:locked/>
    <w:rsid w:val="00947B1F"/>
    <w:rPr>
      <w:rFonts w:ascii="Times New Roman" w:hAnsi="Times New Roman" w:cs="Times New Roman"/>
      <w:sz w:val="20"/>
      <w:szCs w:val="20"/>
      <w:lang w:eastAsia="es-ES"/>
    </w:rPr>
  </w:style>
  <w:style w:type="paragraph" w:customStyle="1" w:styleId="address">
    <w:name w:val="address"/>
    <w:basedOn w:val="Normal"/>
    <w:uiPriority w:val="99"/>
    <w:rsid w:val="00947B1F"/>
    <w:pPr>
      <w:keepLines/>
      <w:overflowPunct w:val="0"/>
      <w:autoSpaceDE w:val="0"/>
      <w:autoSpaceDN w:val="0"/>
      <w:adjustRightInd w:val="0"/>
      <w:spacing w:before="240" w:after="0" w:line="240" w:lineRule="auto"/>
      <w:ind w:left="3600" w:hanging="2160"/>
      <w:textAlignment w:val="baseline"/>
    </w:pPr>
    <w:rPr>
      <w:rFonts w:ascii="Times New Roman" w:hAnsi="Times New Roman"/>
      <w:sz w:val="24"/>
      <w:szCs w:val="20"/>
      <w:lang w:eastAsia="es-ES"/>
    </w:rPr>
  </w:style>
  <w:style w:type="paragraph" w:customStyle="1" w:styleId="ParaHead">
    <w:name w:val="Para Head"/>
    <w:basedOn w:val="Normal"/>
    <w:uiPriority w:val="99"/>
    <w:rsid w:val="00947B1F"/>
    <w:pPr>
      <w:keepNext/>
      <w:overflowPunct w:val="0"/>
      <w:autoSpaceDE w:val="0"/>
      <w:autoSpaceDN w:val="0"/>
      <w:adjustRightInd w:val="0"/>
      <w:spacing w:before="240" w:after="0" w:line="240" w:lineRule="auto"/>
      <w:jc w:val="center"/>
      <w:textAlignment w:val="baseline"/>
    </w:pPr>
    <w:rPr>
      <w:rFonts w:ascii="Times New Roman" w:hAnsi="Times New Roman"/>
      <w:b/>
      <w:sz w:val="24"/>
      <w:szCs w:val="20"/>
      <w:u w:val="single"/>
      <w:lang w:eastAsia="es-ES"/>
    </w:rPr>
  </w:style>
  <w:style w:type="paragraph" w:customStyle="1" w:styleId="ParaArt">
    <w:name w:val="Para Art"/>
    <w:basedOn w:val="Normal"/>
    <w:next w:val="Normal"/>
    <w:uiPriority w:val="99"/>
    <w:rsid w:val="00947B1F"/>
    <w:pPr>
      <w:keepNext/>
      <w:overflowPunct w:val="0"/>
      <w:autoSpaceDE w:val="0"/>
      <w:autoSpaceDN w:val="0"/>
      <w:adjustRightInd w:val="0"/>
      <w:spacing w:before="480" w:after="0" w:line="240" w:lineRule="auto"/>
      <w:jc w:val="center"/>
      <w:textAlignment w:val="baseline"/>
    </w:pPr>
    <w:rPr>
      <w:rFonts w:ascii="Times New Roman" w:hAnsi="Times New Roman"/>
      <w:b/>
      <w:sz w:val="24"/>
      <w:szCs w:val="20"/>
      <w:lang w:eastAsia="es-ES"/>
    </w:rPr>
  </w:style>
  <w:style w:type="paragraph" w:customStyle="1" w:styleId="Para11">
    <w:name w:val="Para 1.1"/>
    <w:basedOn w:val="Normal"/>
    <w:uiPriority w:val="99"/>
    <w:rsid w:val="00947B1F"/>
    <w:pPr>
      <w:overflowPunct w:val="0"/>
      <w:autoSpaceDE w:val="0"/>
      <w:autoSpaceDN w:val="0"/>
      <w:adjustRightInd w:val="0"/>
      <w:spacing w:before="240" w:after="0" w:line="240" w:lineRule="auto"/>
      <w:ind w:firstLine="1440"/>
      <w:jc w:val="both"/>
      <w:textAlignment w:val="baseline"/>
    </w:pPr>
    <w:rPr>
      <w:rFonts w:ascii="Garamond" w:hAnsi="Garamond"/>
      <w:sz w:val="24"/>
      <w:szCs w:val="20"/>
      <w:lang w:val="es-UY" w:eastAsia="es-ES"/>
    </w:rPr>
  </w:style>
  <w:style w:type="paragraph" w:customStyle="1" w:styleId="Paraa">
    <w:name w:val="Para (a)"/>
    <w:basedOn w:val="Normal"/>
    <w:uiPriority w:val="99"/>
    <w:rsid w:val="00947B1F"/>
    <w:pPr>
      <w:overflowPunct w:val="0"/>
      <w:autoSpaceDE w:val="0"/>
      <w:autoSpaceDN w:val="0"/>
      <w:adjustRightInd w:val="0"/>
      <w:spacing w:before="240" w:after="0" w:line="240" w:lineRule="auto"/>
      <w:ind w:firstLine="1440"/>
      <w:textAlignment w:val="baseline"/>
    </w:pPr>
    <w:rPr>
      <w:rFonts w:ascii="Times New Roman" w:hAnsi="Times New Roman"/>
      <w:sz w:val="24"/>
      <w:szCs w:val="20"/>
      <w:lang w:eastAsia="es-ES"/>
    </w:rPr>
  </w:style>
  <w:style w:type="paragraph" w:styleId="Textoindependiente3">
    <w:name w:val="Body Text 3"/>
    <w:basedOn w:val="Normal"/>
    <w:link w:val="Textoindependiente3Car"/>
    <w:uiPriority w:val="99"/>
    <w:rsid w:val="00947B1F"/>
    <w:pPr>
      <w:tabs>
        <w:tab w:val="left" w:pos="851"/>
      </w:tabs>
      <w:overflowPunct w:val="0"/>
      <w:autoSpaceDE w:val="0"/>
      <w:autoSpaceDN w:val="0"/>
      <w:adjustRightInd w:val="0"/>
      <w:spacing w:after="0" w:line="240" w:lineRule="auto"/>
      <w:jc w:val="both"/>
      <w:textAlignment w:val="baseline"/>
    </w:pPr>
    <w:rPr>
      <w:rFonts w:ascii="Garamond" w:hAnsi="Garamond"/>
      <w:sz w:val="24"/>
      <w:szCs w:val="20"/>
      <w:lang w:val="es-UY" w:eastAsia="es-ES"/>
    </w:rPr>
  </w:style>
  <w:style w:type="character" w:customStyle="1" w:styleId="Textoindependiente3Car">
    <w:name w:val="Texto independiente 3 Car"/>
    <w:basedOn w:val="Fuentedeprrafopredeter"/>
    <w:link w:val="Textoindependiente3"/>
    <w:uiPriority w:val="99"/>
    <w:locked/>
    <w:rsid w:val="00947B1F"/>
    <w:rPr>
      <w:rFonts w:ascii="Garamond" w:hAnsi="Garamond" w:cs="Times New Roman"/>
      <w:sz w:val="20"/>
      <w:szCs w:val="20"/>
      <w:lang w:val="es-UY" w:eastAsia="es-ES"/>
    </w:rPr>
  </w:style>
  <w:style w:type="paragraph" w:customStyle="1" w:styleId="ParaQuotes">
    <w:name w:val="Para Quotes"/>
    <w:basedOn w:val="Normal"/>
    <w:uiPriority w:val="99"/>
    <w:rsid w:val="00947B1F"/>
    <w:pPr>
      <w:overflowPunct w:val="0"/>
      <w:autoSpaceDE w:val="0"/>
      <w:autoSpaceDN w:val="0"/>
      <w:adjustRightInd w:val="0"/>
      <w:spacing w:before="240" w:after="0" w:line="240" w:lineRule="auto"/>
      <w:ind w:left="720" w:firstLine="720"/>
      <w:textAlignment w:val="baseline"/>
    </w:pPr>
    <w:rPr>
      <w:rFonts w:ascii="Times New Roman" w:hAnsi="Times New Roman"/>
      <w:sz w:val="24"/>
      <w:szCs w:val="20"/>
      <w:lang w:eastAsia="es-ES"/>
    </w:rPr>
  </w:style>
  <w:style w:type="character" w:styleId="Nmerodepgina">
    <w:name w:val="page number"/>
    <w:basedOn w:val="Fuentedeprrafopredeter"/>
    <w:uiPriority w:val="99"/>
    <w:rsid w:val="00947B1F"/>
    <w:rPr>
      <w:rFonts w:cs="Times New Roman"/>
    </w:rPr>
  </w:style>
  <w:style w:type="paragraph" w:styleId="Textodeglobo">
    <w:name w:val="Balloon Text"/>
    <w:basedOn w:val="Normal"/>
    <w:link w:val="TextodegloboCar"/>
    <w:uiPriority w:val="99"/>
    <w:semiHidden/>
    <w:rsid w:val="00141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1B94"/>
    <w:rPr>
      <w:rFonts w:ascii="Tahoma" w:hAnsi="Tahoma" w:cs="Tahoma"/>
      <w:sz w:val="16"/>
      <w:szCs w:val="16"/>
    </w:rPr>
  </w:style>
  <w:style w:type="paragraph" w:styleId="Textoindependiente">
    <w:name w:val="Body Text"/>
    <w:basedOn w:val="Normal"/>
    <w:link w:val="TextoindependienteCar"/>
    <w:uiPriority w:val="99"/>
    <w:rsid w:val="00CD619E"/>
    <w:pPr>
      <w:spacing w:after="120"/>
    </w:pPr>
  </w:style>
  <w:style w:type="character" w:customStyle="1" w:styleId="TextoindependienteCar">
    <w:name w:val="Texto independiente Car"/>
    <w:basedOn w:val="Fuentedeprrafopredeter"/>
    <w:link w:val="Textoindependiente"/>
    <w:uiPriority w:val="99"/>
    <w:locked/>
    <w:rsid w:val="00CD619E"/>
    <w:rPr>
      <w:rFonts w:cs="Times New Roman"/>
    </w:rPr>
  </w:style>
  <w:style w:type="table" w:styleId="Tablaconcuadrcula">
    <w:name w:val="Table Grid"/>
    <w:basedOn w:val="Tablanormal"/>
    <w:uiPriority w:val="99"/>
    <w:rsid w:val="006856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686C35"/>
    <w:rPr>
      <w:rFonts w:cs="Times New Roman"/>
      <w:color w:val="0000FF"/>
      <w:u w:val="single"/>
    </w:rPr>
  </w:style>
  <w:style w:type="character" w:customStyle="1" w:styleId="apple-converted-space">
    <w:name w:val="apple-converted-space"/>
    <w:rsid w:val="00E8175C"/>
  </w:style>
  <w:style w:type="character" w:styleId="Refdecomentario">
    <w:name w:val="annotation reference"/>
    <w:basedOn w:val="Fuentedeprrafopredeter"/>
    <w:uiPriority w:val="99"/>
    <w:semiHidden/>
    <w:unhideWhenUsed/>
    <w:rsid w:val="008833A0"/>
    <w:rPr>
      <w:sz w:val="16"/>
      <w:szCs w:val="16"/>
    </w:rPr>
  </w:style>
  <w:style w:type="paragraph" w:styleId="Textocomentario">
    <w:name w:val="annotation text"/>
    <w:basedOn w:val="Normal"/>
    <w:link w:val="TextocomentarioCar"/>
    <w:uiPriority w:val="99"/>
    <w:semiHidden/>
    <w:unhideWhenUsed/>
    <w:rsid w:val="008833A0"/>
    <w:rPr>
      <w:sz w:val="20"/>
      <w:szCs w:val="20"/>
    </w:rPr>
  </w:style>
  <w:style w:type="character" w:customStyle="1" w:styleId="TextocomentarioCar">
    <w:name w:val="Texto comentario Car"/>
    <w:basedOn w:val="Fuentedeprrafopredeter"/>
    <w:link w:val="Textocomentario"/>
    <w:uiPriority w:val="99"/>
    <w:semiHidden/>
    <w:rsid w:val="008833A0"/>
    <w:rPr>
      <w:rFonts w:cs="Times New Roman"/>
      <w:lang w:val="es-GT" w:eastAsia="es-GT"/>
    </w:rPr>
  </w:style>
  <w:style w:type="paragraph" w:styleId="Asuntodelcomentario">
    <w:name w:val="annotation subject"/>
    <w:basedOn w:val="Textocomentario"/>
    <w:next w:val="Textocomentario"/>
    <w:link w:val="AsuntodelcomentarioCar"/>
    <w:uiPriority w:val="99"/>
    <w:semiHidden/>
    <w:unhideWhenUsed/>
    <w:rsid w:val="008833A0"/>
    <w:rPr>
      <w:b/>
      <w:bCs/>
    </w:rPr>
  </w:style>
  <w:style w:type="character" w:customStyle="1" w:styleId="AsuntodelcomentarioCar">
    <w:name w:val="Asunto del comentario Car"/>
    <w:basedOn w:val="TextocomentarioCar"/>
    <w:link w:val="Asuntodelcomentario"/>
    <w:uiPriority w:val="99"/>
    <w:semiHidden/>
    <w:rsid w:val="008833A0"/>
    <w:rPr>
      <w:rFonts w:cs="Times New Roman"/>
      <w:b/>
      <w:bCs/>
      <w:lang w:val="es-GT" w:eastAsia="es-GT"/>
    </w:rPr>
  </w:style>
  <w:style w:type="paragraph" w:styleId="Sangra3detindependiente">
    <w:name w:val="Body Text Indent 3"/>
    <w:basedOn w:val="Normal"/>
    <w:link w:val="Sangra3detindependienteCar"/>
    <w:uiPriority w:val="99"/>
    <w:semiHidden/>
    <w:unhideWhenUsed/>
    <w:rsid w:val="00EB70D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B70DE"/>
    <w:rPr>
      <w:rFonts w:cs="Times New Roman"/>
      <w:sz w:val="16"/>
      <w:szCs w:val="16"/>
      <w:lang w:val="es-GT" w:eastAsia="es-GT"/>
    </w:rPr>
  </w:style>
  <w:style w:type="paragraph" w:styleId="Prrafodelista">
    <w:name w:val="List Paragraph"/>
    <w:basedOn w:val="Normal"/>
    <w:uiPriority w:val="34"/>
    <w:qFormat/>
    <w:rsid w:val="00E163F0"/>
    <w:pPr>
      <w:ind w:left="720"/>
      <w:contextualSpacing/>
    </w:pPr>
  </w:style>
  <w:style w:type="paragraph" w:styleId="Sangradetextonormal">
    <w:name w:val="Body Text Indent"/>
    <w:basedOn w:val="Normal"/>
    <w:link w:val="SangradetextonormalCar"/>
    <w:uiPriority w:val="99"/>
    <w:semiHidden/>
    <w:unhideWhenUsed/>
    <w:rsid w:val="00D2372A"/>
    <w:pPr>
      <w:spacing w:after="120"/>
      <w:ind w:left="283"/>
    </w:pPr>
  </w:style>
  <w:style w:type="character" w:customStyle="1" w:styleId="SangradetextonormalCar">
    <w:name w:val="Sangría de texto normal Car"/>
    <w:basedOn w:val="Fuentedeprrafopredeter"/>
    <w:link w:val="Sangradetextonormal"/>
    <w:uiPriority w:val="99"/>
    <w:semiHidden/>
    <w:rsid w:val="00D2372A"/>
    <w:rPr>
      <w:rFonts w:cs="Times New Roman"/>
      <w:sz w:val="22"/>
      <w:szCs w:val="22"/>
      <w:lang w:val="es-GT" w:eastAsia="es-GT"/>
    </w:rPr>
  </w:style>
  <w:style w:type="paragraph" w:customStyle="1" w:styleId="Default">
    <w:name w:val="Default"/>
    <w:rsid w:val="0000042D"/>
    <w:pPr>
      <w:autoSpaceDE w:val="0"/>
      <w:autoSpaceDN w:val="0"/>
      <w:adjustRightInd w:val="0"/>
    </w:pPr>
    <w:rPr>
      <w:rFonts w:ascii="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1332">
      <w:bodyDiv w:val="1"/>
      <w:marLeft w:val="0"/>
      <w:marRight w:val="0"/>
      <w:marTop w:val="0"/>
      <w:marBottom w:val="0"/>
      <w:divBdr>
        <w:top w:val="none" w:sz="0" w:space="0" w:color="auto"/>
        <w:left w:val="none" w:sz="0" w:space="0" w:color="auto"/>
        <w:bottom w:val="none" w:sz="0" w:space="0" w:color="auto"/>
        <w:right w:val="none" w:sz="0" w:space="0" w:color="auto"/>
      </w:divBdr>
    </w:div>
    <w:div w:id="959992771">
      <w:bodyDiv w:val="1"/>
      <w:marLeft w:val="0"/>
      <w:marRight w:val="0"/>
      <w:marTop w:val="0"/>
      <w:marBottom w:val="0"/>
      <w:divBdr>
        <w:top w:val="none" w:sz="0" w:space="0" w:color="auto"/>
        <w:left w:val="none" w:sz="0" w:space="0" w:color="auto"/>
        <w:bottom w:val="none" w:sz="0" w:space="0" w:color="auto"/>
        <w:right w:val="none" w:sz="0" w:space="0" w:color="auto"/>
      </w:divBdr>
    </w:div>
    <w:div w:id="990792601">
      <w:bodyDiv w:val="1"/>
      <w:marLeft w:val="0"/>
      <w:marRight w:val="0"/>
      <w:marTop w:val="0"/>
      <w:marBottom w:val="0"/>
      <w:divBdr>
        <w:top w:val="none" w:sz="0" w:space="0" w:color="auto"/>
        <w:left w:val="none" w:sz="0" w:space="0" w:color="auto"/>
        <w:bottom w:val="none" w:sz="0" w:space="0" w:color="auto"/>
        <w:right w:val="none" w:sz="0" w:space="0" w:color="auto"/>
      </w:divBdr>
    </w:div>
    <w:div w:id="1068454860">
      <w:bodyDiv w:val="1"/>
      <w:marLeft w:val="0"/>
      <w:marRight w:val="0"/>
      <w:marTop w:val="0"/>
      <w:marBottom w:val="0"/>
      <w:divBdr>
        <w:top w:val="none" w:sz="0" w:space="0" w:color="auto"/>
        <w:left w:val="none" w:sz="0" w:space="0" w:color="auto"/>
        <w:bottom w:val="none" w:sz="0" w:space="0" w:color="auto"/>
        <w:right w:val="none" w:sz="0" w:space="0" w:color="auto"/>
      </w:divBdr>
    </w:div>
    <w:div w:id="1163472387">
      <w:bodyDiv w:val="1"/>
      <w:marLeft w:val="0"/>
      <w:marRight w:val="0"/>
      <w:marTop w:val="0"/>
      <w:marBottom w:val="0"/>
      <w:divBdr>
        <w:top w:val="none" w:sz="0" w:space="0" w:color="auto"/>
        <w:left w:val="none" w:sz="0" w:space="0" w:color="auto"/>
        <w:bottom w:val="none" w:sz="0" w:space="0" w:color="auto"/>
        <w:right w:val="none" w:sz="0" w:space="0" w:color="auto"/>
      </w:divBdr>
    </w:div>
    <w:div w:id="1498232872">
      <w:bodyDiv w:val="1"/>
      <w:marLeft w:val="0"/>
      <w:marRight w:val="0"/>
      <w:marTop w:val="0"/>
      <w:marBottom w:val="0"/>
      <w:divBdr>
        <w:top w:val="none" w:sz="0" w:space="0" w:color="auto"/>
        <w:left w:val="none" w:sz="0" w:space="0" w:color="auto"/>
        <w:bottom w:val="none" w:sz="0" w:space="0" w:color="auto"/>
        <w:right w:val="none" w:sz="0" w:space="0" w:color="auto"/>
      </w:divBdr>
    </w:div>
    <w:div w:id="1548293578">
      <w:marLeft w:val="0"/>
      <w:marRight w:val="0"/>
      <w:marTop w:val="0"/>
      <w:marBottom w:val="0"/>
      <w:divBdr>
        <w:top w:val="none" w:sz="0" w:space="0" w:color="auto"/>
        <w:left w:val="none" w:sz="0" w:space="0" w:color="auto"/>
        <w:bottom w:val="none" w:sz="0" w:space="0" w:color="auto"/>
        <w:right w:val="none" w:sz="0" w:space="0" w:color="auto"/>
      </w:divBdr>
    </w:div>
    <w:div w:id="1548293579">
      <w:marLeft w:val="0"/>
      <w:marRight w:val="0"/>
      <w:marTop w:val="0"/>
      <w:marBottom w:val="0"/>
      <w:divBdr>
        <w:top w:val="none" w:sz="0" w:space="0" w:color="auto"/>
        <w:left w:val="none" w:sz="0" w:space="0" w:color="auto"/>
        <w:bottom w:val="none" w:sz="0" w:space="0" w:color="auto"/>
        <w:right w:val="none" w:sz="0" w:space="0" w:color="auto"/>
      </w:divBdr>
    </w:div>
    <w:div w:id="1548293580">
      <w:marLeft w:val="0"/>
      <w:marRight w:val="0"/>
      <w:marTop w:val="0"/>
      <w:marBottom w:val="0"/>
      <w:divBdr>
        <w:top w:val="none" w:sz="0" w:space="0" w:color="auto"/>
        <w:left w:val="none" w:sz="0" w:space="0" w:color="auto"/>
        <w:bottom w:val="none" w:sz="0" w:space="0" w:color="auto"/>
        <w:right w:val="none" w:sz="0" w:space="0" w:color="auto"/>
      </w:divBdr>
    </w:div>
    <w:div w:id="1548293581">
      <w:marLeft w:val="0"/>
      <w:marRight w:val="0"/>
      <w:marTop w:val="0"/>
      <w:marBottom w:val="0"/>
      <w:divBdr>
        <w:top w:val="none" w:sz="0" w:space="0" w:color="auto"/>
        <w:left w:val="none" w:sz="0" w:space="0" w:color="auto"/>
        <w:bottom w:val="none" w:sz="0" w:space="0" w:color="auto"/>
        <w:right w:val="none" w:sz="0" w:space="0" w:color="auto"/>
      </w:divBdr>
    </w:div>
    <w:div w:id="1549872627">
      <w:bodyDiv w:val="1"/>
      <w:marLeft w:val="0"/>
      <w:marRight w:val="0"/>
      <w:marTop w:val="0"/>
      <w:marBottom w:val="0"/>
      <w:divBdr>
        <w:top w:val="none" w:sz="0" w:space="0" w:color="auto"/>
        <w:left w:val="none" w:sz="0" w:space="0" w:color="auto"/>
        <w:bottom w:val="none" w:sz="0" w:space="0" w:color="auto"/>
        <w:right w:val="none" w:sz="0" w:space="0" w:color="auto"/>
      </w:divBdr>
    </w:div>
    <w:div w:id="19307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54B1-2137-46A9-9958-84CC0E4E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BASES Y CONDICIONES</vt:lpstr>
    </vt:vector>
  </TitlesOfParts>
  <Company>Grizli777</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dc:title>
  <dc:creator>Marie Claire</dc:creator>
  <cp:lastModifiedBy>Hector Quesada Romero</cp:lastModifiedBy>
  <cp:revision>2</cp:revision>
  <dcterms:created xsi:type="dcterms:W3CDTF">2022-01-05T00:25:00Z</dcterms:created>
  <dcterms:modified xsi:type="dcterms:W3CDTF">2022-01-05T00:25:00Z</dcterms:modified>
</cp:coreProperties>
</file>